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2269" w14:textId="77777777" w:rsidR="00B04A50" w:rsidRPr="00401196" w:rsidRDefault="00B04A50" w:rsidP="00F86923">
      <w:pPr>
        <w:spacing w:before="100" w:beforeAutospacing="1" w:after="100" w:afterAutospacing="1"/>
        <w:ind w:left="-227" w:right="-227"/>
        <w:jc w:val="center"/>
        <w:rPr>
          <w:rFonts w:ascii="Arial" w:hAnsi="Arial" w:cs="Arial"/>
        </w:rPr>
      </w:pPr>
      <w:r w:rsidRPr="00401196">
        <w:rPr>
          <w:rFonts w:ascii="Arial" w:hAnsi="Arial" w:cs="Arial"/>
        </w:rPr>
        <w:t>HAMPSHIRE COUNTY ASA MANAGEMENT MEETING</w:t>
      </w:r>
    </w:p>
    <w:p w14:paraId="113857AE" w14:textId="77777777" w:rsidR="00B04A50" w:rsidRPr="00401196" w:rsidRDefault="00B04A50" w:rsidP="00F86923">
      <w:pPr>
        <w:spacing w:before="100" w:beforeAutospacing="1" w:after="100" w:afterAutospacing="1"/>
        <w:ind w:left="-227" w:right="-227"/>
        <w:jc w:val="center"/>
        <w:rPr>
          <w:rFonts w:ascii="Arial" w:hAnsi="Arial" w:cs="Arial"/>
        </w:rPr>
      </w:pPr>
      <w:r w:rsidRPr="00401196">
        <w:rPr>
          <w:rFonts w:ascii="Arial" w:hAnsi="Arial" w:cs="Arial"/>
        </w:rPr>
        <w:t>Thursday 12</w:t>
      </w:r>
      <w:r w:rsidRPr="00401196">
        <w:rPr>
          <w:rFonts w:ascii="Arial" w:hAnsi="Arial" w:cs="Arial"/>
          <w:vertAlign w:val="superscript"/>
        </w:rPr>
        <w:t>th</w:t>
      </w:r>
      <w:r w:rsidRPr="00401196">
        <w:rPr>
          <w:rFonts w:ascii="Arial" w:hAnsi="Arial" w:cs="Arial"/>
        </w:rPr>
        <w:t xml:space="preserve"> December 2024 via Zoom.</w:t>
      </w:r>
    </w:p>
    <w:p w14:paraId="65EFCF0D" w14:textId="10492128" w:rsidR="00B313F8" w:rsidRDefault="00B04A50" w:rsidP="00B313F8">
      <w:pPr>
        <w:spacing w:after="0"/>
        <w:ind w:left="-227" w:right="-227"/>
        <w:rPr>
          <w:rFonts w:ascii="Arial" w:hAnsi="Arial" w:cs="Arial"/>
        </w:rPr>
      </w:pPr>
      <w:r>
        <w:rPr>
          <w:rFonts w:ascii="Arial" w:hAnsi="Arial" w:cs="Arial"/>
        </w:rPr>
        <w:t>Attended by</w:t>
      </w:r>
      <w:r w:rsidR="00F86923">
        <w:rPr>
          <w:rFonts w:ascii="Arial" w:hAnsi="Arial" w:cs="Arial"/>
        </w:rPr>
        <w:t>:</w:t>
      </w:r>
    </w:p>
    <w:p w14:paraId="06894327" w14:textId="7A6B0AC6" w:rsidR="00F86923" w:rsidRDefault="00B04A50" w:rsidP="00F86923">
      <w:pPr>
        <w:spacing w:after="0"/>
        <w:ind w:left="-227" w:right="-227"/>
        <w:rPr>
          <w:rFonts w:ascii="Arial" w:hAnsi="Arial" w:cs="Arial"/>
        </w:rPr>
      </w:pPr>
      <w:r>
        <w:rPr>
          <w:rFonts w:ascii="Arial" w:hAnsi="Arial" w:cs="Arial"/>
        </w:rPr>
        <w:t>Graham Cawte</w:t>
      </w:r>
      <w:r w:rsidR="00401196">
        <w:rPr>
          <w:rFonts w:ascii="Arial" w:hAnsi="Arial" w:cs="Arial"/>
        </w:rPr>
        <w:t xml:space="preserve"> (GC)</w:t>
      </w:r>
      <w:r>
        <w:rPr>
          <w:rFonts w:ascii="Arial" w:hAnsi="Arial" w:cs="Arial"/>
        </w:rPr>
        <w:t xml:space="preserve">    Chairman</w:t>
      </w:r>
      <w:r w:rsidR="00F86923">
        <w:rPr>
          <w:rFonts w:ascii="Arial" w:hAnsi="Arial" w:cs="Arial"/>
        </w:rPr>
        <w:tab/>
      </w:r>
      <w:r>
        <w:rPr>
          <w:rFonts w:ascii="Arial" w:hAnsi="Arial" w:cs="Arial"/>
        </w:rPr>
        <w:t>Peter H</w:t>
      </w:r>
      <w:r w:rsidR="00B313F8">
        <w:rPr>
          <w:rFonts w:ascii="Arial" w:hAnsi="Arial" w:cs="Arial"/>
        </w:rPr>
        <w:t xml:space="preserve">arris </w:t>
      </w:r>
      <w:r w:rsidR="00401196">
        <w:rPr>
          <w:rFonts w:ascii="Arial" w:hAnsi="Arial" w:cs="Arial"/>
        </w:rPr>
        <w:t>(PH)</w:t>
      </w:r>
      <w:r w:rsidR="00B313F8">
        <w:rPr>
          <w:rFonts w:ascii="Arial" w:hAnsi="Arial" w:cs="Arial"/>
        </w:rPr>
        <w:t xml:space="preserve">         </w:t>
      </w:r>
      <w:r w:rsidR="00F86923">
        <w:rPr>
          <w:rFonts w:ascii="Arial" w:hAnsi="Arial" w:cs="Arial"/>
        </w:rPr>
        <w:t xml:space="preserve"> </w:t>
      </w:r>
      <w:r w:rsidR="00B313F8">
        <w:rPr>
          <w:rFonts w:ascii="Arial" w:hAnsi="Arial" w:cs="Arial"/>
        </w:rPr>
        <w:t>Treasurer</w:t>
      </w:r>
      <w:r>
        <w:rPr>
          <w:rFonts w:ascii="Arial" w:hAnsi="Arial" w:cs="Arial"/>
        </w:rPr>
        <w:t xml:space="preserve"> </w:t>
      </w:r>
      <w:r w:rsidR="00F86923">
        <w:rPr>
          <w:rFonts w:ascii="Arial" w:hAnsi="Arial" w:cs="Arial"/>
        </w:rPr>
        <w:tab/>
      </w:r>
    </w:p>
    <w:p w14:paraId="505F7DD4" w14:textId="77777777" w:rsidR="00F86923" w:rsidRDefault="00B313F8" w:rsidP="00F86923">
      <w:pPr>
        <w:spacing w:after="0"/>
        <w:ind w:left="-227" w:right="-227"/>
        <w:rPr>
          <w:rFonts w:ascii="Arial" w:hAnsi="Arial" w:cs="Arial"/>
        </w:rPr>
      </w:pPr>
      <w:r>
        <w:rPr>
          <w:rFonts w:ascii="Arial" w:hAnsi="Arial" w:cs="Arial"/>
        </w:rPr>
        <w:t xml:space="preserve">Janet Selley </w:t>
      </w:r>
      <w:r w:rsidR="00401196">
        <w:rPr>
          <w:rFonts w:ascii="Arial" w:hAnsi="Arial" w:cs="Arial"/>
        </w:rPr>
        <w:t>(JS)</w:t>
      </w:r>
      <w:r>
        <w:rPr>
          <w:rFonts w:ascii="Arial" w:hAnsi="Arial" w:cs="Arial"/>
        </w:rPr>
        <w:t xml:space="preserve">         </w:t>
      </w:r>
      <w:r w:rsidR="00401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Secretary</w:t>
      </w:r>
      <w:r w:rsidR="00F86923">
        <w:rPr>
          <w:rFonts w:ascii="Arial" w:hAnsi="Arial" w:cs="Arial"/>
        </w:rPr>
        <w:tab/>
      </w:r>
      <w:r w:rsidR="00401196" w:rsidRPr="00401196">
        <w:rPr>
          <w:rFonts w:ascii="Arial" w:hAnsi="Arial" w:cs="Arial"/>
        </w:rPr>
        <w:t>Alan Alderman  (AA)     Trust</w:t>
      </w:r>
      <w:r w:rsidR="00401196">
        <w:rPr>
          <w:rFonts w:ascii="Arial" w:hAnsi="Arial" w:cs="Arial"/>
        </w:rPr>
        <w:t>ee</w:t>
      </w:r>
    </w:p>
    <w:p w14:paraId="52524419" w14:textId="003C622A" w:rsidR="00401196" w:rsidRDefault="00401196" w:rsidP="00F86923">
      <w:pPr>
        <w:spacing w:after="0"/>
        <w:ind w:left="-227" w:right="-227"/>
        <w:rPr>
          <w:rFonts w:ascii="Arial" w:hAnsi="Arial" w:cs="Arial"/>
        </w:rPr>
      </w:pPr>
      <w:r w:rsidRPr="00401196">
        <w:rPr>
          <w:rFonts w:ascii="Arial" w:hAnsi="Arial" w:cs="Arial"/>
        </w:rPr>
        <w:t xml:space="preserve">Dave Beckingham (DB)     </w:t>
      </w:r>
      <w:r w:rsidR="00FC7482">
        <w:rPr>
          <w:rFonts w:ascii="Arial" w:hAnsi="Arial" w:cs="Arial"/>
        </w:rPr>
        <w:t xml:space="preserve">                   </w:t>
      </w:r>
      <w:r w:rsidRPr="00401196">
        <w:rPr>
          <w:rFonts w:ascii="Arial" w:hAnsi="Arial" w:cs="Arial"/>
        </w:rPr>
        <w:t xml:space="preserve"> Mike Lambert (ML)                      </w:t>
      </w:r>
    </w:p>
    <w:p w14:paraId="71C7C66C" w14:textId="04EBAB58" w:rsidR="00401196" w:rsidRPr="00F86923" w:rsidRDefault="00401196" w:rsidP="00F86923">
      <w:pPr>
        <w:spacing w:after="0"/>
        <w:ind w:left="-227" w:right="-227"/>
        <w:rPr>
          <w:rFonts w:ascii="Arial" w:hAnsi="Arial" w:cs="Arial"/>
        </w:rPr>
      </w:pPr>
      <w:r w:rsidRPr="00401196">
        <w:rPr>
          <w:rFonts w:ascii="Arial" w:hAnsi="Arial" w:cs="Arial"/>
        </w:rPr>
        <w:t>Susan Dewar (SD)</w:t>
      </w:r>
      <w:r w:rsidR="00F86923">
        <w:rPr>
          <w:rFonts w:ascii="Arial" w:hAnsi="Arial" w:cs="Arial"/>
        </w:rPr>
        <w:t xml:space="preserve">              </w:t>
      </w:r>
      <w:r w:rsidR="00FC7482">
        <w:rPr>
          <w:rFonts w:ascii="Arial" w:hAnsi="Arial" w:cs="Arial"/>
        </w:rPr>
        <w:t xml:space="preserve">                   </w:t>
      </w:r>
      <w:r w:rsidRPr="00401196">
        <w:rPr>
          <w:rFonts w:ascii="Arial" w:hAnsi="Arial" w:cs="Arial"/>
        </w:rPr>
        <w:t>Zoe Sadler (ZS</w:t>
      </w:r>
      <w:r>
        <w:rPr>
          <w:rFonts w:ascii="Arial" w:hAnsi="Arial" w:cs="Arial"/>
        </w:rPr>
        <w:t>)</w:t>
      </w:r>
      <w:r w:rsidRPr="00401196">
        <w:rPr>
          <w:rFonts w:ascii="Arial" w:hAnsi="Arial" w:cs="Arial"/>
        </w:rPr>
        <w:t xml:space="preserve">  </w:t>
      </w:r>
      <w:r w:rsidRPr="00401196">
        <w:rPr>
          <w:rFonts w:ascii="Arial" w:hAnsi="Arial" w:cs="Arial"/>
          <w:i/>
          <w:iCs/>
        </w:rPr>
        <w:t xml:space="preserve">President </w:t>
      </w:r>
    </w:p>
    <w:p w14:paraId="4A21F9BD" w14:textId="748B6BA4" w:rsidR="00401196" w:rsidRPr="00401196" w:rsidRDefault="00401196" w:rsidP="00F86923">
      <w:pPr>
        <w:spacing w:after="0"/>
        <w:ind w:left="-227" w:right="-227"/>
        <w:rPr>
          <w:rFonts w:ascii="Arial" w:hAnsi="Arial" w:cs="Arial"/>
        </w:rPr>
      </w:pPr>
      <w:r w:rsidRPr="00401196">
        <w:rPr>
          <w:rFonts w:ascii="Arial" w:hAnsi="Arial" w:cs="Arial"/>
        </w:rPr>
        <w:t>Sue Barker</w:t>
      </w:r>
      <w:r w:rsidR="00F86923">
        <w:rPr>
          <w:rFonts w:ascii="Arial" w:hAnsi="Arial" w:cs="Arial"/>
        </w:rPr>
        <w:t xml:space="preserve"> (SB)                </w:t>
      </w:r>
      <w:r w:rsidR="00AA0E66">
        <w:rPr>
          <w:rFonts w:ascii="Arial" w:hAnsi="Arial" w:cs="Arial"/>
        </w:rPr>
        <w:t xml:space="preserve">                   </w:t>
      </w:r>
      <w:r w:rsidR="00F86923">
        <w:rPr>
          <w:rFonts w:ascii="Arial" w:hAnsi="Arial" w:cs="Arial"/>
        </w:rPr>
        <w:t xml:space="preserve"> </w:t>
      </w:r>
      <w:r w:rsidRPr="00401196">
        <w:rPr>
          <w:rFonts w:ascii="Arial" w:hAnsi="Arial" w:cs="Arial"/>
        </w:rPr>
        <w:t>Jan Mattinson</w:t>
      </w:r>
      <w:r w:rsidR="00F86923">
        <w:rPr>
          <w:rFonts w:ascii="Arial" w:hAnsi="Arial" w:cs="Arial"/>
        </w:rPr>
        <w:t xml:space="preserve"> (JM)</w:t>
      </w:r>
    </w:p>
    <w:p w14:paraId="637D6E21" w14:textId="10CC1C43" w:rsidR="00401196" w:rsidRDefault="00401196" w:rsidP="00401196">
      <w:pPr>
        <w:spacing w:after="0"/>
        <w:ind w:left="-227" w:right="-227"/>
        <w:rPr>
          <w:rFonts w:ascii="Arial" w:hAnsi="Arial" w:cs="Arial"/>
        </w:rPr>
      </w:pPr>
      <w:r w:rsidRPr="00401196">
        <w:rPr>
          <w:rFonts w:ascii="Arial" w:hAnsi="Arial" w:cs="Arial"/>
        </w:rPr>
        <w:t>Kristy Mcgarrett</w:t>
      </w:r>
      <w:r w:rsidR="00F86923">
        <w:rPr>
          <w:rFonts w:ascii="Arial" w:hAnsi="Arial" w:cs="Arial"/>
        </w:rPr>
        <w:t xml:space="preserve"> (KM)</w:t>
      </w:r>
      <w:r w:rsidR="00AA0E66">
        <w:rPr>
          <w:rFonts w:ascii="Arial" w:hAnsi="Arial" w:cs="Arial"/>
        </w:rPr>
        <w:t xml:space="preserve">                             Pauline Hogg (PH)</w:t>
      </w:r>
    </w:p>
    <w:p w14:paraId="0C8C5DC8" w14:textId="2D907FE2" w:rsidR="00B90B92" w:rsidRDefault="00B90B92" w:rsidP="00401196">
      <w:pPr>
        <w:spacing w:after="0"/>
        <w:ind w:left="-227" w:right="-227"/>
        <w:rPr>
          <w:rFonts w:ascii="Arial" w:hAnsi="Arial" w:cs="Arial"/>
        </w:rPr>
      </w:pPr>
      <w:r>
        <w:rPr>
          <w:rFonts w:ascii="Arial" w:hAnsi="Arial" w:cs="Arial"/>
        </w:rPr>
        <w:t>George Adamson (GA)</w:t>
      </w:r>
      <w:r w:rsidR="00176374">
        <w:rPr>
          <w:rFonts w:ascii="Arial" w:hAnsi="Arial" w:cs="Arial"/>
        </w:rPr>
        <w:t xml:space="preserve">                          </w:t>
      </w:r>
      <w:r w:rsidR="00176374" w:rsidRPr="00D24591">
        <w:rPr>
          <w:rFonts w:ascii="Arial" w:hAnsi="Arial" w:cs="Arial"/>
        </w:rPr>
        <w:t>Colett Kutty</w:t>
      </w:r>
      <w:r w:rsidR="00176374">
        <w:rPr>
          <w:rFonts w:ascii="Arial" w:hAnsi="Arial" w:cs="Arial"/>
        </w:rPr>
        <w:t xml:space="preserve"> (CK)</w:t>
      </w:r>
    </w:p>
    <w:p w14:paraId="1CEC12D3" w14:textId="77777777" w:rsidR="00F86923" w:rsidRDefault="00F86923" w:rsidP="00401196">
      <w:pPr>
        <w:spacing w:after="0"/>
        <w:ind w:left="-227" w:right="-227"/>
        <w:rPr>
          <w:rFonts w:ascii="Arial" w:hAnsi="Arial" w:cs="Arial"/>
        </w:rPr>
      </w:pPr>
    </w:p>
    <w:p w14:paraId="04C96EDE" w14:textId="37E1E35E" w:rsidR="00F86923" w:rsidRDefault="00F86923" w:rsidP="00F86923">
      <w:pPr>
        <w:pStyle w:val="ListParagraph"/>
        <w:numPr>
          <w:ilvl w:val="0"/>
          <w:numId w:val="1"/>
        </w:numPr>
        <w:spacing w:after="0"/>
        <w:ind w:right="-227"/>
        <w:rPr>
          <w:rFonts w:ascii="Arial" w:hAnsi="Arial" w:cs="Arial"/>
        </w:rPr>
      </w:pPr>
      <w:r w:rsidRPr="00361BFC">
        <w:rPr>
          <w:rFonts w:ascii="Arial" w:hAnsi="Arial" w:cs="Arial"/>
          <w:b/>
          <w:bCs/>
        </w:rPr>
        <w:t>Apologises for absence</w:t>
      </w:r>
      <w:r>
        <w:rPr>
          <w:rFonts w:ascii="Arial" w:hAnsi="Arial" w:cs="Arial"/>
        </w:rPr>
        <w:t xml:space="preserve">.   </w:t>
      </w:r>
      <w:r w:rsidRPr="00F86923">
        <w:rPr>
          <w:rFonts w:ascii="Arial" w:hAnsi="Arial" w:cs="Arial"/>
        </w:rPr>
        <w:t>JohnTripp. James McIntosh</w:t>
      </w:r>
    </w:p>
    <w:p w14:paraId="082FA1E9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72850AD1" w14:textId="2F2759D2" w:rsidR="00F86923" w:rsidRDefault="00F86923" w:rsidP="00F86923">
      <w:pPr>
        <w:pStyle w:val="ListParagraph"/>
        <w:numPr>
          <w:ilvl w:val="0"/>
          <w:numId w:val="1"/>
        </w:numPr>
        <w:spacing w:after="0"/>
        <w:ind w:right="-227"/>
        <w:rPr>
          <w:rFonts w:ascii="Arial" w:hAnsi="Arial" w:cs="Arial"/>
        </w:rPr>
      </w:pPr>
      <w:r>
        <w:rPr>
          <w:rFonts w:ascii="Arial" w:hAnsi="Arial" w:cs="Arial"/>
        </w:rPr>
        <w:t>Minutes of 12</w:t>
      </w:r>
      <w:r w:rsidRPr="00F869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approved.</w:t>
      </w:r>
    </w:p>
    <w:p w14:paraId="431445EF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05288EBD" w14:textId="393D55D4" w:rsidR="00F86923" w:rsidRDefault="00F86923" w:rsidP="00F86923">
      <w:pPr>
        <w:pStyle w:val="ListParagraph"/>
        <w:numPr>
          <w:ilvl w:val="0"/>
          <w:numId w:val="1"/>
        </w:numPr>
        <w:spacing w:after="0"/>
        <w:ind w:right="-227"/>
        <w:rPr>
          <w:rFonts w:ascii="Arial" w:hAnsi="Arial" w:cs="Arial"/>
        </w:rPr>
      </w:pPr>
      <w:r w:rsidRPr="00361BFC">
        <w:rPr>
          <w:rFonts w:ascii="Arial" w:hAnsi="Arial" w:cs="Arial"/>
          <w:b/>
          <w:bCs/>
        </w:rPr>
        <w:t>Matters arising.</w:t>
      </w:r>
      <w:r>
        <w:rPr>
          <w:rFonts w:ascii="Arial" w:hAnsi="Arial" w:cs="Arial"/>
        </w:rPr>
        <w:t xml:space="preserve">   The Jan Alderman Trophy has now been presented. Photos still to be put on web site.                                                                                                                           JS</w:t>
      </w:r>
    </w:p>
    <w:p w14:paraId="2407D88D" w14:textId="52BD8004" w:rsidR="00FC4617" w:rsidRDefault="00F86923" w:rsidP="00FC4617">
      <w:pPr>
        <w:pStyle w:val="ListParagraph"/>
        <w:spacing w:after="0"/>
        <w:ind w:left="133" w:right="-227"/>
        <w:rPr>
          <w:rFonts w:ascii="Arial" w:hAnsi="Arial" w:cs="Arial"/>
        </w:rPr>
      </w:pPr>
      <w:r>
        <w:rPr>
          <w:rFonts w:ascii="Arial" w:hAnsi="Arial" w:cs="Arial"/>
        </w:rPr>
        <w:t xml:space="preserve">The President elect chain </w:t>
      </w:r>
      <w:r w:rsidR="00FC4617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>still not bee</w:t>
      </w:r>
      <w:r w:rsidR="00361BF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tracked down.  Need Sue Barkers address to see if it was passed over to her</w:t>
      </w:r>
      <w:r w:rsidR="00361B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Peter </w:t>
      </w:r>
      <w:r w:rsidR="00433BBE">
        <w:rPr>
          <w:rFonts w:ascii="Arial" w:hAnsi="Arial" w:cs="Arial"/>
        </w:rPr>
        <w:t>has address</w:t>
      </w:r>
      <w:r w:rsidR="00361BFC">
        <w:rPr>
          <w:rFonts w:ascii="Arial" w:hAnsi="Arial" w:cs="Arial"/>
        </w:rPr>
        <w:t xml:space="preserve"> and</w:t>
      </w:r>
      <w:r w:rsidR="00433BBE">
        <w:rPr>
          <w:rFonts w:ascii="Arial" w:hAnsi="Arial" w:cs="Arial"/>
        </w:rPr>
        <w:t xml:space="preserve"> a</w:t>
      </w:r>
      <w:r w:rsidR="00361BFC">
        <w:rPr>
          <w:rFonts w:ascii="Arial" w:hAnsi="Arial" w:cs="Arial"/>
        </w:rPr>
        <w:t xml:space="preserve"> letter</w:t>
      </w:r>
      <w:r w:rsidR="00433BBE">
        <w:rPr>
          <w:rFonts w:ascii="Arial" w:hAnsi="Arial" w:cs="Arial"/>
        </w:rPr>
        <w:t xml:space="preserve"> wil be</w:t>
      </w:r>
      <w:r w:rsidR="00361BFC">
        <w:rPr>
          <w:rFonts w:ascii="Arial" w:hAnsi="Arial" w:cs="Arial"/>
        </w:rPr>
        <w:t xml:space="preserve"> sent                           PH/JS</w:t>
      </w:r>
      <w:r>
        <w:rPr>
          <w:rFonts w:ascii="Arial" w:hAnsi="Arial" w:cs="Arial"/>
        </w:rPr>
        <w:t xml:space="preserve">                                            </w:t>
      </w:r>
    </w:p>
    <w:p w14:paraId="560E1AA2" w14:textId="19531B22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  <w:r>
        <w:rPr>
          <w:rFonts w:ascii="Arial" w:hAnsi="Arial" w:cs="Arial"/>
        </w:rPr>
        <w:t>Website administration, re design still on going, Christiopher Selley unable to help,  Any suggestions welcome.  ML said the site has improved but still needs someone to take on regular updates</w:t>
      </w:r>
      <w:r w:rsidR="00433BBE">
        <w:rPr>
          <w:rFonts w:ascii="Arial" w:hAnsi="Arial" w:cs="Arial"/>
        </w:rPr>
        <w:t xml:space="preserve"> and redesign front page.</w:t>
      </w:r>
    </w:p>
    <w:p w14:paraId="50F5BC8E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46F50DFA" w14:textId="0F2BC8A1" w:rsidR="00FC4617" w:rsidRDefault="00FC4617" w:rsidP="00361BFC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 w:rsidRPr="00271093">
        <w:rPr>
          <w:rFonts w:ascii="Arial" w:hAnsi="Arial" w:cs="Arial"/>
          <w:b/>
          <w:bCs/>
        </w:rPr>
        <w:t>South East update.</w:t>
      </w:r>
      <w:r>
        <w:rPr>
          <w:rFonts w:ascii="Arial" w:hAnsi="Arial" w:cs="Arial"/>
        </w:rPr>
        <w:t xml:space="preserve">  Distributed before meeting. Kristy went through the report</w:t>
      </w:r>
      <w:r w:rsidR="00361BFC">
        <w:rPr>
          <w:rFonts w:ascii="Arial" w:hAnsi="Arial" w:cs="Arial"/>
        </w:rPr>
        <w:t xml:space="preserve"> and </w:t>
      </w:r>
      <w:r w:rsidR="009807F2">
        <w:rPr>
          <w:rFonts w:ascii="Arial" w:hAnsi="Arial" w:cs="Arial"/>
        </w:rPr>
        <w:t>draw the</w:t>
      </w:r>
      <w:r w:rsidR="00361BFC">
        <w:rPr>
          <w:rFonts w:ascii="Arial" w:hAnsi="Arial" w:cs="Arial"/>
        </w:rPr>
        <w:t xml:space="preserve"> </w:t>
      </w:r>
      <w:r w:rsidR="009807F2">
        <w:rPr>
          <w:rFonts w:ascii="Arial" w:hAnsi="Arial" w:cs="Arial"/>
        </w:rPr>
        <w:t>committee’s</w:t>
      </w:r>
      <w:r w:rsidR="00361BFC">
        <w:rPr>
          <w:rFonts w:ascii="Arial" w:hAnsi="Arial" w:cs="Arial"/>
        </w:rPr>
        <w:t xml:space="preserve"> attention to </w:t>
      </w:r>
      <w:r w:rsidR="00615127">
        <w:rPr>
          <w:rFonts w:ascii="Arial" w:hAnsi="Arial" w:cs="Arial"/>
        </w:rPr>
        <w:t>master’s</w:t>
      </w:r>
      <w:r w:rsidR="00361BFC">
        <w:rPr>
          <w:rFonts w:ascii="Arial" w:hAnsi="Arial" w:cs="Arial"/>
        </w:rPr>
        <w:t xml:space="preserve"> club</w:t>
      </w:r>
      <w:r w:rsidR="00615127">
        <w:rPr>
          <w:rFonts w:ascii="Arial" w:hAnsi="Arial" w:cs="Arial"/>
        </w:rPr>
        <w:t>s</w:t>
      </w:r>
      <w:r w:rsidR="00361BFC">
        <w:rPr>
          <w:rFonts w:ascii="Arial" w:hAnsi="Arial" w:cs="Arial"/>
        </w:rPr>
        <w:t xml:space="preserve"> must have a safeguarding officer and that coaches must have a basic dbs.   Regional long course championship </w:t>
      </w:r>
      <w:r w:rsidR="009807F2">
        <w:rPr>
          <w:rFonts w:ascii="Arial" w:hAnsi="Arial" w:cs="Arial"/>
        </w:rPr>
        <w:t>information</w:t>
      </w:r>
      <w:r w:rsidR="00361BFC">
        <w:rPr>
          <w:rFonts w:ascii="Arial" w:hAnsi="Arial" w:cs="Arial"/>
        </w:rPr>
        <w:t xml:space="preserve"> available on </w:t>
      </w:r>
      <w:r w:rsidR="00615127">
        <w:rPr>
          <w:rFonts w:ascii="Arial" w:hAnsi="Arial" w:cs="Arial"/>
        </w:rPr>
        <w:t>Southeast</w:t>
      </w:r>
      <w:r w:rsidR="00361BFC">
        <w:rPr>
          <w:rFonts w:ascii="Arial" w:hAnsi="Arial" w:cs="Arial"/>
        </w:rPr>
        <w:t xml:space="preserve"> Web site</w:t>
      </w:r>
      <w:r w:rsidR="00271093">
        <w:rPr>
          <w:rFonts w:ascii="Arial" w:hAnsi="Arial" w:cs="Arial"/>
        </w:rPr>
        <w:t xml:space="preserve">.  Also changes in permissions for master competitors wishing </w:t>
      </w:r>
      <w:r w:rsidR="009807F2">
        <w:rPr>
          <w:rFonts w:ascii="Arial" w:hAnsi="Arial" w:cs="Arial"/>
        </w:rPr>
        <w:t>to</w:t>
      </w:r>
      <w:r w:rsidR="00271093">
        <w:rPr>
          <w:rFonts w:ascii="Arial" w:hAnsi="Arial" w:cs="Arial"/>
        </w:rPr>
        <w:t xml:space="preserve"> travel abroad</w:t>
      </w:r>
      <w:r w:rsidR="00615127">
        <w:rPr>
          <w:rFonts w:ascii="Arial" w:hAnsi="Arial" w:cs="Arial"/>
        </w:rPr>
        <w:t xml:space="preserve">. </w:t>
      </w:r>
      <w:r w:rsidR="00CF1C5F">
        <w:rPr>
          <w:rFonts w:ascii="Arial" w:hAnsi="Arial" w:cs="Arial"/>
        </w:rPr>
        <w:t xml:space="preserve"> Swim Engand  has issued a safeguarding tracker for clubs. </w:t>
      </w:r>
      <w:r w:rsidR="00AA0E66">
        <w:rPr>
          <w:rFonts w:ascii="Arial" w:hAnsi="Arial" w:cs="Arial"/>
        </w:rPr>
        <w:t>Club</w:t>
      </w:r>
      <w:r w:rsidR="00CF1C5F">
        <w:rPr>
          <w:rFonts w:ascii="Arial" w:hAnsi="Arial" w:cs="Arial"/>
        </w:rPr>
        <w:t xml:space="preserve"> welfare officers should report any outcomes to swim England</w:t>
      </w:r>
    </w:p>
    <w:p w14:paraId="65CB2F41" w14:textId="77777777" w:rsidR="00725EA9" w:rsidRDefault="00725EA9" w:rsidP="00725EA9">
      <w:pPr>
        <w:pStyle w:val="ListParagraph"/>
        <w:spacing w:after="0" w:line="240" w:lineRule="auto"/>
        <w:ind w:left="133" w:right="-227"/>
        <w:rPr>
          <w:rFonts w:ascii="Arial" w:hAnsi="Arial" w:cs="Arial"/>
        </w:rPr>
      </w:pPr>
    </w:p>
    <w:p w14:paraId="64965C30" w14:textId="21DCAD16" w:rsidR="00CF1C5F" w:rsidRDefault="00CF1C5F" w:rsidP="00361BFC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Executive </w:t>
      </w:r>
      <w:r w:rsidR="00725EA9">
        <w:rPr>
          <w:rFonts w:ascii="Arial" w:hAnsi="Arial" w:cs="Arial"/>
          <w:b/>
          <w:bCs/>
        </w:rPr>
        <w:t>decisions</w:t>
      </w:r>
      <w:r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</w:rPr>
        <w:t xml:space="preserve"> None</w:t>
      </w:r>
    </w:p>
    <w:p w14:paraId="629D57B4" w14:textId="77777777" w:rsidR="00725EA9" w:rsidRDefault="00725EA9" w:rsidP="00725EA9">
      <w:pPr>
        <w:pStyle w:val="ListParagraph"/>
        <w:spacing w:after="0" w:line="240" w:lineRule="auto"/>
        <w:ind w:left="133" w:right="-227"/>
        <w:rPr>
          <w:rFonts w:ascii="Arial" w:hAnsi="Arial" w:cs="Arial"/>
        </w:rPr>
      </w:pPr>
    </w:p>
    <w:p w14:paraId="39CBD80B" w14:textId="37427CA4" w:rsidR="00CF1C5F" w:rsidRDefault="00725EA9" w:rsidP="00361BFC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Decisions by email –</w:t>
      </w:r>
      <w:r>
        <w:rPr>
          <w:rFonts w:ascii="Arial" w:hAnsi="Arial" w:cs="Arial"/>
        </w:rPr>
        <w:t xml:space="preserve"> None.</w:t>
      </w:r>
    </w:p>
    <w:p w14:paraId="4D5C65C7" w14:textId="77777777" w:rsidR="00725EA9" w:rsidRDefault="00725EA9" w:rsidP="00725EA9">
      <w:pPr>
        <w:pStyle w:val="ListParagraph"/>
        <w:spacing w:after="0" w:line="240" w:lineRule="auto"/>
        <w:ind w:left="133" w:right="-227"/>
        <w:rPr>
          <w:rFonts w:ascii="Arial" w:hAnsi="Arial" w:cs="Arial"/>
        </w:rPr>
      </w:pPr>
    </w:p>
    <w:p w14:paraId="4DBC2F2C" w14:textId="48D9B9AB" w:rsidR="002630E4" w:rsidRPr="00FC7482" w:rsidRDefault="00725EA9" w:rsidP="00FC7482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Correspondence.</w:t>
      </w:r>
      <w:r>
        <w:rPr>
          <w:rFonts w:ascii="Arial" w:hAnsi="Arial" w:cs="Arial"/>
        </w:rPr>
        <w:t xml:space="preserve">  (</w:t>
      </w:r>
      <w:r w:rsidR="002630E4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 xml:space="preserve"> 2 emails received with concerns over Cardinal Performance agreement   Chairman pointed out that there is no compulsion for any club to take part,and </w:t>
      </w:r>
      <w:r w:rsidR="002630E4">
        <w:rPr>
          <w:rFonts w:ascii="Arial" w:hAnsi="Arial" w:cs="Arial"/>
        </w:rPr>
        <w:t>understood</w:t>
      </w:r>
      <w:r>
        <w:rPr>
          <w:rFonts w:ascii="Arial" w:hAnsi="Arial" w:cs="Arial"/>
        </w:rPr>
        <w:t xml:space="preserve"> concerns especially at the junior level.  It was up to clubs to decide if it was suitable for their </w:t>
      </w:r>
      <w:r w:rsidR="00615127">
        <w:rPr>
          <w:rFonts w:ascii="Arial" w:hAnsi="Arial" w:cs="Arial"/>
        </w:rPr>
        <w:t>individual</w:t>
      </w:r>
      <w:r>
        <w:rPr>
          <w:rFonts w:ascii="Arial" w:hAnsi="Arial" w:cs="Arial"/>
        </w:rPr>
        <w:t xml:space="preserve"> </w:t>
      </w:r>
      <w:r w:rsidR="002630E4">
        <w:rPr>
          <w:rFonts w:ascii="Arial" w:hAnsi="Arial" w:cs="Arial"/>
        </w:rPr>
        <w:t>requirements.</w:t>
      </w:r>
      <w:r w:rsidR="00B90B92">
        <w:rPr>
          <w:rFonts w:ascii="Arial" w:hAnsi="Arial" w:cs="Arial"/>
        </w:rPr>
        <w:t xml:space="preserve"> One of the emails stated emails are not being received from the county. JS said her address list is updated </w:t>
      </w:r>
      <w:r w:rsidR="00615127">
        <w:rPr>
          <w:rFonts w:ascii="Arial" w:hAnsi="Arial" w:cs="Arial"/>
        </w:rPr>
        <w:t>regularly although no current contact</w:t>
      </w:r>
      <w:r w:rsidR="00B90B92">
        <w:rPr>
          <w:rFonts w:ascii="Arial" w:hAnsi="Arial" w:cs="Arial"/>
        </w:rPr>
        <w:t xml:space="preserve"> for </w:t>
      </w:r>
      <w:r w:rsidR="00B90B92" w:rsidRPr="00615127">
        <w:rPr>
          <w:rFonts w:ascii="Arial" w:hAnsi="Arial" w:cs="Arial"/>
          <w:b/>
          <w:bCs/>
        </w:rPr>
        <w:t>Gosport Dolphins</w:t>
      </w:r>
      <w:r w:rsidR="00B90B92">
        <w:rPr>
          <w:rFonts w:ascii="Arial" w:hAnsi="Arial" w:cs="Arial"/>
        </w:rPr>
        <w:t xml:space="preserve"> and </w:t>
      </w:r>
      <w:r w:rsidR="00B90B92" w:rsidRPr="00615127">
        <w:rPr>
          <w:rFonts w:ascii="Arial" w:hAnsi="Arial" w:cs="Arial"/>
          <w:b/>
          <w:bCs/>
        </w:rPr>
        <w:t>Solent Cardinals SC</w:t>
      </w:r>
      <w:r w:rsidR="00B90B92">
        <w:rPr>
          <w:rFonts w:ascii="Arial" w:hAnsi="Arial" w:cs="Arial"/>
        </w:rPr>
        <w:t>, but responsibility of changes in secretary is the clubs, and this is not happening.   This was endorsed by GA</w:t>
      </w:r>
      <w:r w:rsidR="002630E4">
        <w:rPr>
          <w:rFonts w:ascii="Arial" w:hAnsi="Arial" w:cs="Arial"/>
        </w:rPr>
        <w:t xml:space="preserve"> </w:t>
      </w:r>
      <w:r w:rsidR="002630E4" w:rsidRPr="002630E4">
        <w:rPr>
          <w:rFonts w:ascii="Arial" w:hAnsi="Arial" w:cs="Arial"/>
        </w:rPr>
        <w:t xml:space="preserve">(2) </w:t>
      </w:r>
      <w:r w:rsidRPr="002630E4">
        <w:rPr>
          <w:rFonts w:ascii="Arial" w:hAnsi="Arial" w:cs="Arial"/>
        </w:rPr>
        <w:t xml:space="preserve">Email </w:t>
      </w:r>
      <w:r w:rsidR="002630E4" w:rsidRPr="002630E4">
        <w:rPr>
          <w:rFonts w:ascii="Arial" w:hAnsi="Arial" w:cs="Arial"/>
        </w:rPr>
        <w:t>from</w:t>
      </w:r>
      <w:r w:rsidRPr="002630E4">
        <w:rPr>
          <w:rFonts w:ascii="Arial" w:hAnsi="Arial" w:cs="Arial"/>
        </w:rPr>
        <w:t xml:space="preserve"> </w:t>
      </w:r>
      <w:r w:rsidR="002630E4" w:rsidRPr="002630E4">
        <w:rPr>
          <w:rFonts w:ascii="Arial" w:hAnsi="Arial" w:cs="Arial"/>
        </w:rPr>
        <w:t>S</w:t>
      </w:r>
      <w:r w:rsidRPr="002630E4">
        <w:rPr>
          <w:rFonts w:ascii="Arial" w:hAnsi="Arial" w:cs="Arial"/>
        </w:rPr>
        <w:t>w</w:t>
      </w:r>
      <w:r w:rsidR="002630E4" w:rsidRPr="002630E4">
        <w:rPr>
          <w:rFonts w:ascii="Arial" w:hAnsi="Arial" w:cs="Arial"/>
        </w:rPr>
        <w:t>im England, with Certificate of governance achieved.  Also Logos which</w:t>
      </w:r>
      <w:r w:rsidR="002630E4">
        <w:rPr>
          <w:rFonts w:ascii="Arial" w:hAnsi="Arial" w:cs="Arial"/>
        </w:rPr>
        <w:t xml:space="preserve"> </w:t>
      </w:r>
      <w:r w:rsidR="002630E4" w:rsidRPr="002630E4">
        <w:rPr>
          <w:rFonts w:ascii="Arial" w:hAnsi="Arial" w:cs="Arial"/>
        </w:rPr>
        <w:t>should be used on website and correspondence. Secretary would send to discipline managers</w:t>
      </w:r>
      <w:r w:rsidR="006423FA">
        <w:rPr>
          <w:rFonts w:ascii="Arial" w:hAnsi="Arial" w:cs="Arial"/>
        </w:rPr>
        <w:t>.  Governance accreditation is due for renewal 3</w:t>
      </w:r>
      <w:r w:rsidR="006423FA" w:rsidRPr="006423FA">
        <w:rPr>
          <w:rFonts w:ascii="Arial" w:hAnsi="Arial" w:cs="Arial"/>
          <w:vertAlign w:val="superscript"/>
        </w:rPr>
        <w:t>rd</w:t>
      </w:r>
      <w:r w:rsidR="006423FA">
        <w:rPr>
          <w:rFonts w:ascii="Arial" w:hAnsi="Arial" w:cs="Arial"/>
        </w:rPr>
        <w:t xml:space="preserve"> April</w:t>
      </w:r>
      <w:r w:rsidR="00615127">
        <w:rPr>
          <w:rFonts w:ascii="Arial" w:hAnsi="Arial" w:cs="Arial"/>
        </w:rPr>
        <w:t xml:space="preserve">                                                                 </w:t>
      </w:r>
      <w:r w:rsidR="00FC7482">
        <w:rPr>
          <w:rFonts w:ascii="Arial" w:hAnsi="Arial" w:cs="Arial"/>
        </w:rPr>
        <w:t xml:space="preserve">             JS</w:t>
      </w:r>
    </w:p>
    <w:p w14:paraId="476A796F" w14:textId="77777777" w:rsidR="002630E4" w:rsidRPr="002630E4" w:rsidRDefault="002630E4" w:rsidP="002630E4">
      <w:pPr>
        <w:pStyle w:val="ListParagraph"/>
        <w:rPr>
          <w:rFonts w:ascii="Arial" w:hAnsi="Arial" w:cs="Arial"/>
        </w:rPr>
      </w:pPr>
    </w:p>
    <w:p w14:paraId="68099332" w14:textId="5415B4B8" w:rsidR="006423FA" w:rsidRDefault="002630E4" w:rsidP="002630E4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 w:rsidRPr="002630E4">
        <w:rPr>
          <w:rFonts w:ascii="Arial" w:hAnsi="Arial" w:cs="Arial"/>
          <w:b/>
          <w:bCs/>
        </w:rPr>
        <w:t xml:space="preserve">Finance Report   </w:t>
      </w:r>
      <w:r>
        <w:rPr>
          <w:rFonts w:ascii="Arial" w:hAnsi="Arial" w:cs="Arial"/>
        </w:rPr>
        <w:t xml:space="preserve">- circulated before meeting.  </w:t>
      </w:r>
      <w:r w:rsidR="00FC7482">
        <w:rPr>
          <w:rFonts w:ascii="Arial" w:hAnsi="Arial" w:cs="Arial"/>
        </w:rPr>
        <w:t>Treasurer currently</w:t>
      </w:r>
      <w:r>
        <w:rPr>
          <w:rFonts w:ascii="Arial" w:hAnsi="Arial" w:cs="Arial"/>
        </w:rPr>
        <w:t xml:space="preserve"> w</w:t>
      </w:r>
      <w:r w:rsidR="00FC748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rking on end of year </w:t>
      </w:r>
      <w:r w:rsidR="00FC7482">
        <w:rPr>
          <w:rFonts w:ascii="Arial" w:hAnsi="Arial" w:cs="Arial"/>
        </w:rPr>
        <w:t>accounts</w:t>
      </w:r>
      <w:r>
        <w:rPr>
          <w:rFonts w:ascii="Arial" w:hAnsi="Arial" w:cs="Arial"/>
        </w:rPr>
        <w:t>.  Reminded managers he need</w:t>
      </w:r>
      <w:r w:rsidR="006151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</w:t>
      </w:r>
      <w:r w:rsidR="00FC748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ails of any 2025 capital projects. Also </w:t>
      </w:r>
      <w:r w:rsidR="00615127">
        <w:rPr>
          <w:rFonts w:ascii="Arial" w:hAnsi="Arial" w:cs="Arial"/>
        </w:rPr>
        <w:t xml:space="preserve">any missing </w:t>
      </w:r>
      <w:r w:rsidR="00FC7482">
        <w:rPr>
          <w:rFonts w:ascii="Arial" w:hAnsi="Arial" w:cs="Arial"/>
        </w:rPr>
        <w:t xml:space="preserve">expenses should now be </w:t>
      </w:r>
      <w:r w:rsidR="00615127">
        <w:rPr>
          <w:rFonts w:ascii="Arial" w:hAnsi="Arial" w:cs="Arial"/>
        </w:rPr>
        <w:t>sent urgently</w:t>
      </w:r>
      <w:r w:rsidR="00FC7482">
        <w:rPr>
          <w:rFonts w:ascii="Arial" w:hAnsi="Arial" w:cs="Arial"/>
        </w:rPr>
        <w:t xml:space="preserve"> including</w:t>
      </w:r>
      <w:r>
        <w:rPr>
          <w:rFonts w:ascii="Arial" w:hAnsi="Arial" w:cs="Arial"/>
        </w:rPr>
        <w:t xml:space="preserve"> presidents .  Possible costs for talent programme</w:t>
      </w:r>
      <w:r w:rsidR="00615127">
        <w:rPr>
          <w:rFonts w:ascii="Arial" w:hAnsi="Arial" w:cs="Arial"/>
        </w:rPr>
        <w:t xml:space="preserve"> needed.</w:t>
      </w:r>
      <w:r>
        <w:rPr>
          <w:rFonts w:ascii="Arial" w:hAnsi="Arial" w:cs="Arial"/>
        </w:rPr>
        <w:t xml:space="preserve">  GA reminded </w:t>
      </w:r>
      <w:r w:rsidR="006423FA">
        <w:rPr>
          <w:rFonts w:ascii="Arial" w:hAnsi="Arial" w:cs="Arial"/>
        </w:rPr>
        <w:t xml:space="preserve">J1 licence fees can be </w:t>
      </w:r>
      <w:r w:rsidR="00FC7482">
        <w:rPr>
          <w:rFonts w:ascii="Arial" w:hAnsi="Arial" w:cs="Arial"/>
        </w:rPr>
        <w:t>refunded, Further details contact him direct.</w:t>
      </w:r>
      <w:r w:rsidR="006423FA">
        <w:rPr>
          <w:rFonts w:ascii="Arial" w:hAnsi="Arial" w:cs="Arial"/>
        </w:rPr>
        <w:t>.</w:t>
      </w:r>
    </w:p>
    <w:p w14:paraId="5260D914" w14:textId="77777777" w:rsidR="006423FA" w:rsidRPr="006423FA" w:rsidRDefault="006423FA" w:rsidP="006423FA">
      <w:pPr>
        <w:pStyle w:val="ListParagraph"/>
        <w:rPr>
          <w:rFonts w:ascii="Arial" w:hAnsi="Arial" w:cs="Arial"/>
        </w:rPr>
      </w:pPr>
    </w:p>
    <w:p w14:paraId="074DFEC7" w14:textId="2F6AD2C3" w:rsidR="00AA0E66" w:rsidRDefault="006423FA" w:rsidP="002630E4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 w:rsidRPr="00B90B92">
        <w:rPr>
          <w:rFonts w:ascii="Arial" w:hAnsi="Arial" w:cs="Arial"/>
          <w:b/>
          <w:bCs/>
        </w:rPr>
        <w:lastRenderedPageBreak/>
        <w:t>County Welfare Officer</w:t>
      </w:r>
      <w:r>
        <w:rPr>
          <w:rFonts w:ascii="Arial" w:hAnsi="Arial" w:cs="Arial"/>
        </w:rPr>
        <w:t>.</w:t>
      </w:r>
      <w:r w:rsidR="002630E4" w:rsidRPr="002630E4">
        <w:rPr>
          <w:rFonts w:ascii="Arial" w:hAnsi="Arial" w:cs="Arial"/>
        </w:rPr>
        <w:t xml:space="preserve"> </w:t>
      </w:r>
      <w:r w:rsidR="00AA0E66">
        <w:rPr>
          <w:rFonts w:ascii="Arial" w:hAnsi="Arial" w:cs="Arial"/>
        </w:rPr>
        <w:t>Welfare Officer had attended Swim England National for</w:t>
      </w:r>
      <w:r w:rsidR="00615127">
        <w:rPr>
          <w:rFonts w:ascii="Arial" w:hAnsi="Arial" w:cs="Arial"/>
        </w:rPr>
        <w:t>u</w:t>
      </w:r>
      <w:r w:rsidR="00AA0E66">
        <w:rPr>
          <w:rFonts w:ascii="Arial" w:hAnsi="Arial" w:cs="Arial"/>
        </w:rPr>
        <w:t xml:space="preserve">m. Also attended all sessions of Regional Championships   Hampshire is one of the counties trialling the Club portal.  Welfare Officer and dealt with two cases in the current reporting period.  </w:t>
      </w:r>
      <w:r w:rsidR="00615127">
        <w:rPr>
          <w:rFonts w:ascii="Arial" w:hAnsi="Arial" w:cs="Arial"/>
        </w:rPr>
        <w:t>There was</w:t>
      </w:r>
      <w:r w:rsidR="00AA0E66">
        <w:rPr>
          <w:rFonts w:ascii="Arial" w:hAnsi="Arial" w:cs="Arial"/>
        </w:rPr>
        <w:t xml:space="preserve"> two outstanding cases being dealt with by Swim England involving clubs and coaches.</w:t>
      </w:r>
      <w:r w:rsidR="002630E4" w:rsidRPr="002630E4">
        <w:rPr>
          <w:rFonts w:ascii="Arial" w:hAnsi="Arial" w:cs="Arial"/>
        </w:rPr>
        <w:t xml:space="preserve"> </w:t>
      </w:r>
    </w:p>
    <w:p w14:paraId="5633DC7A" w14:textId="77777777" w:rsidR="00AA0E66" w:rsidRPr="00837C76" w:rsidRDefault="00AA0E66" w:rsidP="00AA0E66">
      <w:pPr>
        <w:pStyle w:val="ListParagraph"/>
        <w:rPr>
          <w:rFonts w:ascii="Arial" w:hAnsi="Arial" w:cs="Arial"/>
          <w:b/>
          <w:bCs/>
        </w:rPr>
      </w:pPr>
    </w:p>
    <w:p w14:paraId="1C5B664F" w14:textId="0CE7F71C" w:rsidR="00AA0E66" w:rsidRDefault="00AA0E66" w:rsidP="002630E4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 w:rsidRPr="00837C76">
        <w:rPr>
          <w:rFonts w:ascii="Arial" w:hAnsi="Arial" w:cs="Arial"/>
          <w:b/>
          <w:bCs/>
        </w:rPr>
        <w:t>Governance</w:t>
      </w:r>
      <w:r>
        <w:rPr>
          <w:rFonts w:ascii="Arial" w:hAnsi="Arial" w:cs="Arial"/>
        </w:rPr>
        <w:t xml:space="preserve"> –</w:t>
      </w:r>
      <w:r w:rsidR="00B90B92">
        <w:rPr>
          <w:rFonts w:ascii="Arial" w:hAnsi="Arial" w:cs="Arial"/>
        </w:rPr>
        <w:t>. Reminder any coaches being paid by the county must be on membership list and copies of risk assessments for any county events are needed.</w:t>
      </w:r>
    </w:p>
    <w:p w14:paraId="797095B3" w14:textId="77777777" w:rsidR="00AA0E66" w:rsidRPr="00AA0E66" w:rsidRDefault="00AA0E66" w:rsidP="00AA0E66">
      <w:pPr>
        <w:pStyle w:val="ListParagraph"/>
        <w:rPr>
          <w:rFonts w:ascii="Arial" w:hAnsi="Arial" w:cs="Arial"/>
        </w:rPr>
      </w:pPr>
    </w:p>
    <w:p w14:paraId="4A2FF2BB" w14:textId="77777777" w:rsidR="00837C76" w:rsidRPr="00837C76" w:rsidRDefault="00837C76" w:rsidP="002630E4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  <w:b/>
          <w:bCs/>
        </w:rPr>
      </w:pPr>
      <w:r w:rsidRPr="00837C76">
        <w:rPr>
          <w:rFonts w:ascii="Arial" w:hAnsi="Arial" w:cs="Arial"/>
          <w:b/>
          <w:bCs/>
        </w:rPr>
        <w:t>Discipline Reports.</w:t>
      </w:r>
    </w:p>
    <w:p w14:paraId="68B39451" w14:textId="51C404E6" w:rsidR="00837C76" w:rsidRDefault="00837C76" w:rsidP="00837C76">
      <w:pPr>
        <w:spacing w:after="0" w:line="240" w:lineRule="auto"/>
        <w:ind w:left="133" w:right="-227"/>
        <w:rPr>
          <w:rFonts w:ascii="Arial" w:hAnsi="Arial" w:cs="Arial"/>
        </w:rPr>
      </w:pPr>
      <w:r w:rsidRPr="00837C76">
        <w:rPr>
          <w:rFonts w:ascii="Arial" w:hAnsi="Arial" w:cs="Arial"/>
          <w:b/>
          <w:bCs/>
        </w:rPr>
        <w:t>Swimming Report</w:t>
      </w:r>
      <w:r>
        <w:rPr>
          <w:rFonts w:ascii="Arial" w:hAnsi="Arial" w:cs="Arial"/>
        </w:rPr>
        <w:t xml:space="preserve"> </w:t>
      </w:r>
      <w:r w:rsidR="003350F6">
        <w:rPr>
          <w:rFonts w:ascii="Arial" w:hAnsi="Arial" w:cs="Arial"/>
        </w:rPr>
        <w:t>- Development</w:t>
      </w:r>
      <w:r>
        <w:rPr>
          <w:rFonts w:ascii="Arial" w:hAnsi="Arial" w:cs="Arial"/>
        </w:rPr>
        <w:t xml:space="preserve"> Programme is proceeding well.  A volunteer has been found to take on responsibility for video recording at county events.</w:t>
      </w:r>
      <w:r w:rsidR="002630E4" w:rsidRPr="00837C76">
        <w:rPr>
          <w:rFonts w:ascii="Arial" w:hAnsi="Arial" w:cs="Arial"/>
        </w:rPr>
        <w:t xml:space="preserve">   </w:t>
      </w:r>
    </w:p>
    <w:p w14:paraId="67B1D326" w14:textId="77777777" w:rsidR="00837C76" w:rsidRDefault="00837C76" w:rsidP="00837C76">
      <w:pPr>
        <w:spacing w:after="0" w:line="240" w:lineRule="auto"/>
        <w:ind w:left="133" w:right="-227"/>
        <w:rPr>
          <w:rFonts w:ascii="Arial" w:hAnsi="Arial" w:cs="Arial"/>
        </w:rPr>
      </w:pPr>
      <w:r w:rsidRPr="00615127">
        <w:rPr>
          <w:rFonts w:ascii="Arial" w:hAnsi="Arial" w:cs="Arial"/>
          <w:b/>
          <w:bCs/>
        </w:rPr>
        <w:t>Diving.</w:t>
      </w:r>
      <w:r w:rsidR="002630E4" w:rsidRPr="00837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Full report distributed beforehand.</w:t>
      </w:r>
    </w:p>
    <w:p w14:paraId="067F3335" w14:textId="68B64ABB" w:rsidR="00837C76" w:rsidRDefault="009B25B0" w:rsidP="00837C76">
      <w:pPr>
        <w:spacing w:after="0" w:line="240" w:lineRule="auto"/>
        <w:ind w:left="133" w:right="-227"/>
        <w:rPr>
          <w:rFonts w:ascii="Arial" w:hAnsi="Arial" w:cs="Arial"/>
        </w:rPr>
      </w:pPr>
      <w:r w:rsidRPr="009B25B0">
        <w:rPr>
          <w:rFonts w:ascii="Arial" w:hAnsi="Arial" w:cs="Arial"/>
          <w:b/>
          <w:bCs/>
        </w:rPr>
        <w:t>Artistic</w:t>
      </w:r>
      <w:r w:rsidR="00837C76" w:rsidRPr="009B25B0">
        <w:rPr>
          <w:rFonts w:ascii="Arial" w:hAnsi="Arial" w:cs="Arial"/>
          <w:b/>
          <w:bCs/>
        </w:rPr>
        <w:t xml:space="preserve"> Swimmming</w:t>
      </w:r>
      <w:r>
        <w:rPr>
          <w:rFonts w:ascii="Arial" w:hAnsi="Arial" w:cs="Arial"/>
        </w:rPr>
        <w:t xml:space="preserve">- </w:t>
      </w:r>
      <w:r w:rsidR="003350F6">
        <w:rPr>
          <w:rFonts w:ascii="Arial" w:hAnsi="Arial" w:cs="Arial"/>
        </w:rPr>
        <w:t>South</w:t>
      </w:r>
      <w:r>
        <w:rPr>
          <w:rFonts w:ascii="Arial" w:hAnsi="Arial" w:cs="Arial"/>
        </w:rPr>
        <w:t xml:space="preserve"> east trials , </w:t>
      </w:r>
      <w:r w:rsidR="003350F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ushmoor have six swimmers attending,  Hampshire Age group </w:t>
      </w:r>
      <w:r w:rsidR="003350F6">
        <w:rPr>
          <w:rFonts w:ascii="Arial" w:hAnsi="Arial" w:cs="Arial"/>
        </w:rPr>
        <w:t>competition</w:t>
      </w:r>
      <w:r>
        <w:rPr>
          <w:rFonts w:ascii="Arial" w:hAnsi="Arial" w:cs="Arial"/>
        </w:rPr>
        <w:t xml:space="preserve"> took place in November with Portsmouth Victoria winning the </w:t>
      </w:r>
      <w:r w:rsidR="003350F6">
        <w:rPr>
          <w:rFonts w:ascii="Arial" w:hAnsi="Arial" w:cs="Arial"/>
        </w:rPr>
        <w:t>Aggregate</w:t>
      </w:r>
      <w:r>
        <w:rPr>
          <w:rFonts w:ascii="Arial" w:hAnsi="Arial" w:cs="Arial"/>
        </w:rPr>
        <w:t xml:space="preserve"> trophy</w:t>
      </w:r>
      <w:r w:rsidR="003350F6">
        <w:rPr>
          <w:rFonts w:ascii="Arial" w:hAnsi="Arial" w:cs="Arial"/>
        </w:rPr>
        <w:t>. Rushmoors Head Coach is stepping down, and Cariolyn McDonald, former European champion and Olympian is taking over.</w:t>
      </w:r>
    </w:p>
    <w:p w14:paraId="45D29A96" w14:textId="77777777" w:rsidR="00837C76" w:rsidRDefault="00837C76" w:rsidP="00837C76">
      <w:pPr>
        <w:spacing w:after="0" w:line="240" w:lineRule="auto"/>
        <w:ind w:left="133" w:right="-227"/>
        <w:rPr>
          <w:rFonts w:ascii="Arial" w:hAnsi="Arial" w:cs="Arial"/>
        </w:rPr>
      </w:pPr>
      <w:r w:rsidRPr="009B25B0">
        <w:rPr>
          <w:rFonts w:ascii="Arial" w:hAnsi="Arial" w:cs="Arial"/>
          <w:b/>
          <w:bCs/>
        </w:rPr>
        <w:t>Water Polo</w:t>
      </w:r>
      <w:r>
        <w:rPr>
          <w:rFonts w:ascii="Arial" w:hAnsi="Arial" w:cs="Arial"/>
        </w:rPr>
        <w:t xml:space="preserve"> – no report</w:t>
      </w:r>
    </w:p>
    <w:p w14:paraId="57BD97E0" w14:textId="1695F2E3" w:rsidR="00837C76" w:rsidRDefault="00837C76" w:rsidP="00837C76">
      <w:pPr>
        <w:spacing w:after="0" w:line="240" w:lineRule="auto"/>
        <w:ind w:left="133" w:right="-227"/>
        <w:rPr>
          <w:rFonts w:ascii="Arial" w:hAnsi="Arial" w:cs="Arial"/>
        </w:rPr>
      </w:pPr>
      <w:r w:rsidRPr="009B25B0">
        <w:rPr>
          <w:rFonts w:ascii="Arial" w:hAnsi="Arial" w:cs="Arial"/>
          <w:b/>
          <w:bCs/>
        </w:rPr>
        <w:t xml:space="preserve">Masters </w:t>
      </w:r>
      <w:r w:rsidR="009B25B0" w:rsidRPr="009B25B0">
        <w:rPr>
          <w:rFonts w:ascii="Arial" w:hAnsi="Arial" w:cs="Arial"/>
          <w:b/>
          <w:bCs/>
        </w:rPr>
        <w:t>Swimming</w:t>
      </w:r>
      <w:r w:rsidR="009B25B0">
        <w:rPr>
          <w:rFonts w:ascii="Arial" w:hAnsi="Arial" w:cs="Arial"/>
        </w:rPr>
        <w:t>- news letter distributed beforehand. Congratulations to Hampshire Team, Nationally 3</w:t>
      </w:r>
      <w:r w:rsidR="009B25B0" w:rsidRPr="009B25B0">
        <w:rPr>
          <w:rFonts w:ascii="Arial" w:hAnsi="Arial" w:cs="Arial"/>
          <w:vertAlign w:val="superscript"/>
        </w:rPr>
        <w:t>rd</w:t>
      </w:r>
      <w:r w:rsidR="009B25B0">
        <w:rPr>
          <w:rFonts w:ascii="Arial" w:hAnsi="Arial" w:cs="Arial"/>
        </w:rPr>
        <w:t xml:space="preserve"> overall.</w:t>
      </w:r>
    </w:p>
    <w:p w14:paraId="583F32E1" w14:textId="77777777" w:rsidR="00837C76" w:rsidRDefault="00837C76" w:rsidP="00837C76">
      <w:pPr>
        <w:spacing w:after="0" w:line="240" w:lineRule="auto"/>
        <w:ind w:left="133" w:right="-227"/>
        <w:rPr>
          <w:rFonts w:ascii="Arial" w:hAnsi="Arial" w:cs="Arial"/>
        </w:rPr>
      </w:pPr>
      <w:r w:rsidRPr="009B25B0">
        <w:rPr>
          <w:rFonts w:ascii="Arial" w:hAnsi="Arial" w:cs="Arial"/>
          <w:b/>
          <w:bCs/>
        </w:rPr>
        <w:t>Disability Swimming</w:t>
      </w:r>
      <w:r>
        <w:rPr>
          <w:rFonts w:ascii="Arial" w:hAnsi="Arial" w:cs="Arial"/>
        </w:rPr>
        <w:t xml:space="preserve"> – no report</w:t>
      </w:r>
    </w:p>
    <w:p w14:paraId="6B0ED8C3" w14:textId="77777777" w:rsidR="003350F6" w:rsidRDefault="009B25B0" w:rsidP="003350F6">
      <w:pPr>
        <w:spacing w:after="0" w:line="240" w:lineRule="auto"/>
        <w:ind w:left="133" w:right="-227"/>
        <w:rPr>
          <w:rFonts w:ascii="Arial" w:hAnsi="Arial" w:cs="Arial"/>
        </w:rPr>
      </w:pPr>
      <w:r w:rsidRPr="009B25B0">
        <w:rPr>
          <w:rFonts w:ascii="Arial" w:hAnsi="Arial" w:cs="Arial"/>
          <w:b/>
          <w:bCs/>
        </w:rPr>
        <w:t>Officials</w:t>
      </w:r>
      <w:r>
        <w:rPr>
          <w:rFonts w:ascii="Arial" w:hAnsi="Arial" w:cs="Arial"/>
        </w:rPr>
        <w:t xml:space="preserve"> – currently no accurate figures available</w:t>
      </w:r>
      <w:r w:rsidR="003350F6">
        <w:rPr>
          <w:rFonts w:ascii="Arial" w:hAnsi="Arial" w:cs="Arial"/>
        </w:rPr>
        <w:t>.</w:t>
      </w:r>
    </w:p>
    <w:p w14:paraId="042C1252" w14:textId="77777777" w:rsidR="003350F6" w:rsidRDefault="003350F6" w:rsidP="003350F6">
      <w:pPr>
        <w:spacing w:after="0" w:line="240" w:lineRule="auto"/>
        <w:ind w:right="-227"/>
        <w:rPr>
          <w:rFonts w:ascii="Arial" w:hAnsi="Arial" w:cs="Arial"/>
          <w:b/>
          <w:bCs/>
        </w:rPr>
      </w:pPr>
    </w:p>
    <w:p w14:paraId="4F944D5C" w14:textId="447002A3" w:rsidR="003350F6" w:rsidRDefault="003350F6" w:rsidP="003350F6">
      <w:pPr>
        <w:pStyle w:val="ListParagraph"/>
        <w:numPr>
          <w:ilvl w:val="0"/>
          <w:numId w:val="1"/>
        </w:numPr>
        <w:spacing w:after="0" w:line="240" w:lineRule="auto"/>
        <w:ind w:right="-227"/>
        <w:rPr>
          <w:rFonts w:ascii="Arial" w:hAnsi="Arial" w:cs="Arial"/>
        </w:rPr>
      </w:pPr>
      <w:r w:rsidRPr="003350F6">
        <w:rPr>
          <w:rFonts w:ascii="Arial" w:hAnsi="Arial" w:cs="Arial"/>
        </w:rPr>
        <w:t xml:space="preserve"> </w:t>
      </w:r>
      <w:r w:rsidRPr="00433BBE">
        <w:rPr>
          <w:rFonts w:ascii="Arial" w:hAnsi="Arial" w:cs="Arial"/>
          <w:b/>
          <w:bCs/>
        </w:rPr>
        <w:t>Any other Business</w:t>
      </w:r>
      <w:r w:rsidR="00433BBE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President reported that she had attended a number of events on behalf the county. Tigers Open Meet</w:t>
      </w:r>
      <w:r w:rsidR="00433B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Inter counties swimming at Sheffield, </w:t>
      </w:r>
      <w:r w:rsidR="00433BBE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433BB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 </w:t>
      </w:r>
      <w:r w:rsidR="00433BBE">
        <w:rPr>
          <w:rFonts w:ascii="Arial" w:hAnsi="Arial" w:cs="Arial"/>
        </w:rPr>
        <w:t>counties</w:t>
      </w:r>
      <w:r>
        <w:rPr>
          <w:rFonts w:ascii="Arial" w:hAnsi="Arial" w:cs="Arial"/>
        </w:rPr>
        <w:t xml:space="preserve"> Master events</w:t>
      </w:r>
      <w:r w:rsidR="00433B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Hampshire Age Groups Art</w:t>
      </w:r>
      <w:r w:rsidR="00433BBE">
        <w:rPr>
          <w:rFonts w:ascii="Arial" w:hAnsi="Arial" w:cs="Arial"/>
        </w:rPr>
        <w:t>istic</w:t>
      </w:r>
      <w:r>
        <w:rPr>
          <w:rFonts w:ascii="Arial" w:hAnsi="Arial" w:cs="Arial"/>
        </w:rPr>
        <w:t xml:space="preserve"> Sw</w:t>
      </w:r>
      <w:r w:rsidR="00433BBE">
        <w:rPr>
          <w:rFonts w:ascii="Arial" w:hAnsi="Arial" w:cs="Arial"/>
        </w:rPr>
        <w:t>imm</w:t>
      </w:r>
      <w:r>
        <w:rPr>
          <w:rFonts w:ascii="Arial" w:hAnsi="Arial" w:cs="Arial"/>
        </w:rPr>
        <w:t>ing and a number of club events.</w:t>
      </w:r>
    </w:p>
    <w:p w14:paraId="66BDE30C" w14:textId="77777777" w:rsidR="00433BBE" w:rsidRDefault="00433BBE" w:rsidP="00433BBE">
      <w:pPr>
        <w:spacing w:after="0" w:line="240" w:lineRule="auto"/>
        <w:ind w:right="-227"/>
        <w:rPr>
          <w:rFonts w:ascii="Arial" w:hAnsi="Arial" w:cs="Arial"/>
        </w:rPr>
      </w:pPr>
    </w:p>
    <w:p w14:paraId="63AD7CAB" w14:textId="50303BFC" w:rsidR="00433BBE" w:rsidRPr="00433BBE" w:rsidRDefault="00433BBE" w:rsidP="00433BBE">
      <w:pPr>
        <w:spacing w:after="0" w:line="240" w:lineRule="auto"/>
        <w:ind w:left="133" w:right="-227"/>
        <w:rPr>
          <w:rFonts w:ascii="Arial" w:hAnsi="Arial" w:cs="Arial"/>
        </w:rPr>
      </w:pPr>
      <w:r>
        <w:rPr>
          <w:rFonts w:ascii="Arial" w:hAnsi="Arial" w:cs="Arial"/>
        </w:rPr>
        <w:t>ACM documentation is being prepared, date 24</w:t>
      </w:r>
      <w:r w:rsidRPr="00433BB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April, </w:t>
      </w:r>
      <w:r w:rsidR="00615127">
        <w:rPr>
          <w:rFonts w:ascii="Arial" w:hAnsi="Arial" w:cs="Arial"/>
        </w:rPr>
        <w:t xml:space="preserve"> venue </w:t>
      </w:r>
      <w:r>
        <w:rPr>
          <w:rFonts w:ascii="Arial" w:hAnsi="Arial" w:cs="Arial"/>
        </w:rPr>
        <w:t xml:space="preserve">should be at Basingstoke as at Winchester last year,  PH to confirm booking.   Treasurer position is due for re election. </w:t>
      </w:r>
    </w:p>
    <w:p w14:paraId="31177D44" w14:textId="77777777" w:rsidR="003350F6" w:rsidRDefault="003350F6" w:rsidP="003350F6">
      <w:pPr>
        <w:spacing w:after="0" w:line="240" w:lineRule="auto"/>
        <w:ind w:right="-227"/>
        <w:rPr>
          <w:rFonts w:ascii="Arial" w:hAnsi="Arial" w:cs="Arial"/>
        </w:rPr>
      </w:pPr>
    </w:p>
    <w:p w14:paraId="19CE898C" w14:textId="7FD8811C" w:rsidR="00AA0E66" w:rsidRPr="003350F6" w:rsidRDefault="00433BBE" w:rsidP="003350F6">
      <w:pPr>
        <w:spacing w:after="0" w:line="240" w:lineRule="auto"/>
        <w:ind w:right="-227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3350F6">
        <w:rPr>
          <w:rFonts w:ascii="Arial" w:hAnsi="Arial" w:cs="Arial"/>
        </w:rPr>
        <w:t xml:space="preserve"> 27</w:t>
      </w:r>
      <w:r w:rsidR="003350F6" w:rsidRPr="003350F6">
        <w:rPr>
          <w:rFonts w:ascii="Arial" w:hAnsi="Arial" w:cs="Arial"/>
          <w:vertAlign w:val="superscript"/>
        </w:rPr>
        <w:t>th</w:t>
      </w:r>
      <w:r w:rsidR="003350F6">
        <w:rPr>
          <w:rFonts w:ascii="Arial" w:hAnsi="Arial" w:cs="Arial"/>
        </w:rPr>
        <w:t xml:space="preserve"> March.  Basingstoke.</w:t>
      </w:r>
      <w:r w:rsidR="00AA0E66" w:rsidRPr="003350F6">
        <w:rPr>
          <w:rFonts w:ascii="Arial" w:hAnsi="Arial" w:cs="Arial"/>
        </w:rPr>
        <w:br w:type="page"/>
      </w:r>
    </w:p>
    <w:p w14:paraId="10113C6D" w14:textId="77777777" w:rsidR="002630E4" w:rsidRDefault="002630E4" w:rsidP="002630E4">
      <w:pPr>
        <w:spacing w:after="0" w:line="240" w:lineRule="auto"/>
        <w:ind w:left="133" w:right="-227"/>
        <w:rPr>
          <w:rFonts w:ascii="Arial" w:hAnsi="Arial" w:cs="Arial"/>
        </w:rPr>
      </w:pPr>
    </w:p>
    <w:p w14:paraId="6C3073A3" w14:textId="77777777" w:rsidR="002630E4" w:rsidRPr="002630E4" w:rsidRDefault="002630E4" w:rsidP="002630E4">
      <w:pPr>
        <w:spacing w:after="0" w:line="240" w:lineRule="auto"/>
        <w:ind w:left="133" w:right="-227"/>
        <w:rPr>
          <w:rFonts w:ascii="Arial" w:hAnsi="Arial" w:cs="Arial"/>
        </w:rPr>
      </w:pPr>
    </w:p>
    <w:p w14:paraId="07A1EDFF" w14:textId="77777777" w:rsidR="00271093" w:rsidRPr="00271093" w:rsidRDefault="00271093" w:rsidP="00271093">
      <w:pPr>
        <w:spacing w:after="0" w:line="240" w:lineRule="auto"/>
        <w:ind w:left="-227" w:right="-227"/>
        <w:rPr>
          <w:rFonts w:ascii="Arial" w:hAnsi="Arial" w:cs="Arial"/>
        </w:rPr>
      </w:pPr>
    </w:p>
    <w:p w14:paraId="5677CE82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6A6F6EFB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6386F75E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47EC9F10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6BB05221" w14:textId="77777777" w:rsid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38BD1E34" w14:textId="77777777" w:rsidR="00FC4617" w:rsidRDefault="00FC4617" w:rsidP="00FC4617">
      <w:pPr>
        <w:pStyle w:val="ListParagraph"/>
        <w:spacing w:after="0" w:line="240" w:lineRule="auto"/>
        <w:ind w:left="133" w:right="-227"/>
        <w:jc w:val="both"/>
        <w:rPr>
          <w:rFonts w:ascii="Arial" w:hAnsi="Arial" w:cs="Arial"/>
        </w:rPr>
      </w:pPr>
    </w:p>
    <w:p w14:paraId="0C3452F5" w14:textId="77777777" w:rsidR="00FC4617" w:rsidRPr="00FC4617" w:rsidRDefault="00FC4617" w:rsidP="00FC4617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0CC72BD6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47AB0A88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68FEAFE1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727DD138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55C3FA62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15D4BC03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5A7D898B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69E7C481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3E7B60FB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3EE8118F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746CC0BE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129B8AB4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42495605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4E241699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319536C0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049A414B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009FEC59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70878D1E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2558D282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555B8A8C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0BED1FBA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0FA819C3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41CBCF91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2C443053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18277104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4DF6A285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7D0D5428" w14:textId="77777777" w:rsid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76BC86C4" w14:textId="77777777" w:rsidR="00F86923" w:rsidRPr="00F86923" w:rsidRDefault="00F86923" w:rsidP="00F86923">
      <w:pPr>
        <w:pStyle w:val="ListParagraph"/>
        <w:spacing w:after="0"/>
        <w:ind w:left="133" w:right="-227"/>
        <w:rPr>
          <w:rFonts w:ascii="Arial" w:hAnsi="Arial" w:cs="Arial"/>
        </w:rPr>
      </w:pPr>
    </w:p>
    <w:p w14:paraId="6167D1CD" w14:textId="77777777" w:rsidR="00401196" w:rsidRPr="00401196" w:rsidRDefault="00401196" w:rsidP="00401196">
      <w:pPr>
        <w:spacing w:after="0"/>
        <w:ind w:left="-227" w:right="-227"/>
        <w:rPr>
          <w:rFonts w:ascii="Arial" w:hAnsi="Arial" w:cs="Arial"/>
        </w:rPr>
      </w:pPr>
    </w:p>
    <w:p w14:paraId="06AFCA9D" w14:textId="5DF6D575" w:rsidR="00401196" w:rsidRPr="00401196" w:rsidRDefault="00401196" w:rsidP="00401196">
      <w:pPr>
        <w:spacing w:after="0"/>
        <w:ind w:left="-227" w:right="-227"/>
        <w:rPr>
          <w:rFonts w:ascii="Arial" w:hAnsi="Arial" w:cs="Arial"/>
        </w:rPr>
      </w:pPr>
      <w:r w:rsidRPr="00401196">
        <w:rPr>
          <w:rFonts w:ascii="Arial" w:hAnsi="Arial" w:cs="Arial"/>
          <w:i/>
          <w:iCs/>
        </w:rPr>
        <w:t xml:space="preserve">         </w:t>
      </w:r>
      <w:r w:rsidRPr="00401196">
        <w:rPr>
          <w:rFonts w:ascii="Arial" w:hAnsi="Arial" w:cs="Arial"/>
        </w:rPr>
        <w:t xml:space="preserve"> </w:t>
      </w:r>
    </w:p>
    <w:p w14:paraId="314112FB" w14:textId="77777777" w:rsidR="00B313F8" w:rsidRPr="00401196" w:rsidRDefault="00B313F8" w:rsidP="00401196">
      <w:pPr>
        <w:spacing w:after="0" w:line="240" w:lineRule="auto"/>
        <w:ind w:left="482" w:right="-227"/>
        <w:rPr>
          <w:rFonts w:ascii="Arial" w:hAnsi="Arial" w:cs="Arial"/>
        </w:rPr>
      </w:pPr>
    </w:p>
    <w:p w14:paraId="3AA4AE80" w14:textId="77777777" w:rsidR="00B04A50" w:rsidRPr="00401196" w:rsidRDefault="00B04A50" w:rsidP="00B313F8">
      <w:pPr>
        <w:spacing w:after="0"/>
        <w:ind w:left="-227" w:right="-227"/>
        <w:rPr>
          <w:rFonts w:ascii="Arial" w:hAnsi="Arial" w:cs="Arial"/>
        </w:rPr>
      </w:pPr>
    </w:p>
    <w:p w14:paraId="2B9F2DE1" w14:textId="77777777" w:rsidR="00B04A50" w:rsidRPr="00B04A50" w:rsidRDefault="00B04A50" w:rsidP="00B04A50">
      <w:pPr>
        <w:spacing w:before="100" w:beforeAutospacing="1" w:after="600"/>
        <w:ind w:left="-227" w:right="-227"/>
        <w:rPr>
          <w:rFonts w:ascii="Arial" w:hAnsi="Arial" w:cs="Arial"/>
        </w:rPr>
      </w:pPr>
    </w:p>
    <w:sectPr w:rsidR="00B04A50" w:rsidRPr="00B04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4B1"/>
    <w:multiLevelType w:val="hybridMultilevel"/>
    <w:tmpl w:val="3F449372"/>
    <w:lvl w:ilvl="0" w:tplc="0809000F">
      <w:start w:val="1"/>
      <w:numFmt w:val="decimal"/>
      <w:lvlText w:val="%1."/>
      <w:lvlJc w:val="left"/>
      <w:pPr>
        <w:ind w:left="853" w:hanging="360"/>
      </w:pPr>
    </w:lvl>
    <w:lvl w:ilvl="1" w:tplc="08090019" w:tentative="1">
      <w:start w:val="1"/>
      <w:numFmt w:val="lowerLetter"/>
      <w:lvlText w:val="%2."/>
      <w:lvlJc w:val="left"/>
      <w:pPr>
        <w:ind w:left="1573" w:hanging="360"/>
      </w:pPr>
    </w:lvl>
    <w:lvl w:ilvl="2" w:tplc="0809001B" w:tentative="1">
      <w:start w:val="1"/>
      <w:numFmt w:val="lowerRoman"/>
      <w:lvlText w:val="%3."/>
      <w:lvlJc w:val="right"/>
      <w:pPr>
        <w:ind w:left="2293" w:hanging="180"/>
      </w:pPr>
    </w:lvl>
    <w:lvl w:ilvl="3" w:tplc="0809000F" w:tentative="1">
      <w:start w:val="1"/>
      <w:numFmt w:val="decimal"/>
      <w:lvlText w:val="%4."/>
      <w:lvlJc w:val="left"/>
      <w:pPr>
        <w:ind w:left="3013" w:hanging="360"/>
      </w:pPr>
    </w:lvl>
    <w:lvl w:ilvl="4" w:tplc="08090019" w:tentative="1">
      <w:start w:val="1"/>
      <w:numFmt w:val="lowerLetter"/>
      <w:lvlText w:val="%5."/>
      <w:lvlJc w:val="left"/>
      <w:pPr>
        <w:ind w:left="3733" w:hanging="360"/>
      </w:pPr>
    </w:lvl>
    <w:lvl w:ilvl="5" w:tplc="0809001B" w:tentative="1">
      <w:start w:val="1"/>
      <w:numFmt w:val="lowerRoman"/>
      <w:lvlText w:val="%6."/>
      <w:lvlJc w:val="right"/>
      <w:pPr>
        <w:ind w:left="4453" w:hanging="180"/>
      </w:pPr>
    </w:lvl>
    <w:lvl w:ilvl="6" w:tplc="0809000F" w:tentative="1">
      <w:start w:val="1"/>
      <w:numFmt w:val="decimal"/>
      <w:lvlText w:val="%7."/>
      <w:lvlJc w:val="left"/>
      <w:pPr>
        <w:ind w:left="5173" w:hanging="360"/>
      </w:pPr>
    </w:lvl>
    <w:lvl w:ilvl="7" w:tplc="08090019" w:tentative="1">
      <w:start w:val="1"/>
      <w:numFmt w:val="lowerLetter"/>
      <w:lvlText w:val="%8."/>
      <w:lvlJc w:val="left"/>
      <w:pPr>
        <w:ind w:left="5893" w:hanging="360"/>
      </w:pPr>
    </w:lvl>
    <w:lvl w:ilvl="8" w:tplc="08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59FE3F65"/>
    <w:multiLevelType w:val="hybridMultilevel"/>
    <w:tmpl w:val="395E2B72"/>
    <w:lvl w:ilvl="0" w:tplc="0809000F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853" w:hanging="360"/>
      </w:pPr>
    </w:lvl>
    <w:lvl w:ilvl="2" w:tplc="0809001B" w:tentative="1">
      <w:start w:val="1"/>
      <w:numFmt w:val="lowerRoman"/>
      <w:lvlText w:val="%3."/>
      <w:lvlJc w:val="right"/>
      <w:pPr>
        <w:ind w:left="1573" w:hanging="180"/>
      </w:pPr>
    </w:lvl>
    <w:lvl w:ilvl="3" w:tplc="0809000F" w:tentative="1">
      <w:start w:val="1"/>
      <w:numFmt w:val="decimal"/>
      <w:lvlText w:val="%4."/>
      <w:lvlJc w:val="left"/>
      <w:pPr>
        <w:ind w:left="2293" w:hanging="360"/>
      </w:pPr>
    </w:lvl>
    <w:lvl w:ilvl="4" w:tplc="08090019" w:tentative="1">
      <w:start w:val="1"/>
      <w:numFmt w:val="lowerLetter"/>
      <w:lvlText w:val="%5."/>
      <w:lvlJc w:val="left"/>
      <w:pPr>
        <w:ind w:left="3013" w:hanging="360"/>
      </w:pPr>
    </w:lvl>
    <w:lvl w:ilvl="5" w:tplc="0809001B" w:tentative="1">
      <w:start w:val="1"/>
      <w:numFmt w:val="lowerRoman"/>
      <w:lvlText w:val="%6."/>
      <w:lvlJc w:val="right"/>
      <w:pPr>
        <w:ind w:left="3733" w:hanging="180"/>
      </w:pPr>
    </w:lvl>
    <w:lvl w:ilvl="6" w:tplc="0809000F" w:tentative="1">
      <w:start w:val="1"/>
      <w:numFmt w:val="decimal"/>
      <w:lvlText w:val="%7."/>
      <w:lvlJc w:val="left"/>
      <w:pPr>
        <w:ind w:left="4453" w:hanging="360"/>
      </w:pPr>
    </w:lvl>
    <w:lvl w:ilvl="7" w:tplc="08090019" w:tentative="1">
      <w:start w:val="1"/>
      <w:numFmt w:val="lowerLetter"/>
      <w:lvlText w:val="%8."/>
      <w:lvlJc w:val="left"/>
      <w:pPr>
        <w:ind w:left="5173" w:hanging="360"/>
      </w:pPr>
    </w:lvl>
    <w:lvl w:ilvl="8" w:tplc="08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" w15:restartNumberingAfterBreak="0">
    <w:nsid w:val="7A4C7E46"/>
    <w:multiLevelType w:val="hybridMultilevel"/>
    <w:tmpl w:val="16460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91598">
    <w:abstractNumId w:val="1"/>
  </w:num>
  <w:num w:numId="2" w16cid:durableId="1354768227">
    <w:abstractNumId w:val="0"/>
  </w:num>
  <w:num w:numId="3" w16cid:durableId="63780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50"/>
    <w:rsid w:val="00176374"/>
    <w:rsid w:val="0018669B"/>
    <w:rsid w:val="002630E4"/>
    <w:rsid w:val="00271093"/>
    <w:rsid w:val="003350F6"/>
    <w:rsid w:val="00361BFC"/>
    <w:rsid w:val="003D3694"/>
    <w:rsid w:val="00401196"/>
    <w:rsid w:val="00433BBE"/>
    <w:rsid w:val="00575EF2"/>
    <w:rsid w:val="00615127"/>
    <w:rsid w:val="006423FA"/>
    <w:rsid w:val="006A4B4A"/>
    <w:rsid w:val="00725EA9"/>
    <w:rsid w:val="00837C76"/>
    <w:rsid w:val="008456AD"/>
    <w:rsid w:val="008A2380"/>
    <w:rsid w:val="009807F2"/>
    <w:rsid w:val="009B25B0"/>
    <w:rsid w:val="00AA0E66"/>
    <w:rsid w:val="00B04A50"/>
    <w:rsid w:val="00B313F8"/>
    <w:rsid w:val="00B90B92"/>
    <w:rsid w:val="00CF1C5F"/>
    <w:rsid w:val="00DD46B1"/>
    <w:rsid w:val="00F86923"/>
    <w:rsid w:val="00FC4617"/>
    <w:rsid w:val="00FC7027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58EB"/>
  <w15:chartTrackingRefBased/>
  <w15:docId w15:val="{983FB4BA-8C0D-437F-94EC-CA094AC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EEA0-C4D0-40EC-A8EE-421751EC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selley</dc:creator>
  <cp:keywords/>
  <dc:description/>
  <cp:lastModifiedBy>janet selley</cp:lastModifiedBy>
  <cp:revision>6</cp:revision>
  <dcterms:created xsi:type="dcterms:W3CDTF">2025-01-05T11:41:00Z</dcterms:created>
  <dcterms:modified xsi:type="dcterms:W3CDTF">2025-02-01T11:59:00Z</dcterms:modified>
</cp:coreProperties>
</file>