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FFF2" w14:textId="77777777" w:rsidR="00747C09" w:rsidRDefault="00000000">
      <w:pPr>
        <w:pStyle w:val="Heading1"/>
        <w:ind w:left="-5"/>
      </w:pPr>
      <w:r>
        <w:t>Overview</w:t>
      </w:r>
    </w:p>
    <w:p w14:paraId="0688A64F" w14:textId="77777777" w:rsidR="00747C09" w:rsidRDefault="00000000">
      <w:pPr>
        <w:ind w:left="-5"/>
      </w:pPr>
      <w:r>
        <w:t>Last year’s report described the 2024-25 period as “transitional,” and the committee believes that remains an apt description for this year. Building on that theme, 2025-26 has been a year of continued adaptation, growth and progress.</w:t>
      </w:r>
    </w:p>
    <w:p w14:paraId="4360CB70" w14:textId="77777777" w:rsidR="00747C09" w:rsidRDefault="00000000">
      <w:pPr>
        <w:ind w:left="-5"/>
      </w:pPr>
      <w:r>
        <w:t xml:space="preserve">The transition to our new operator partner, </w:t>
      </w:r>
      <w:proofErr w:type="spellStart"/>
      <w:r>
        <w:t>BHLive</w:t>
      </w:r>
      <w:proofErr w:type="spellEnd"/>
      <w:r>
        <w:t>, has brought changes that have shaped day-to-day operations. While coaching capacity has remained a challenge, the club has adapted effectively, maximising resources and maintaining a supportive environment for our divers. This has required flexibility, organisation, and commitment, and we would like to recognise the efforts of everyone involved in keeping the club running smoothly.</w:t>
      </w:r>
    </w:p>
    <w:p w14:paraId="73695E01" w14:textId="77777777" w:rsidR="00747C09" w:rsidRDefault="00000000">
      <w:pPr>
        <w:ind w:left="-5"/>
      </w:pPr>
      <w:r>
        <w:t xml:space="preserve">Encouragingly, the club remains a leading presence in the region, providing a clear, compliant pathway for divers from Pre-Skills through to Junior Elite level. With continued collaboration with </w:t>
      </w:r>
      <w:proofErr w:type="spellStart"/>
      <w:r>
        <w:t>BHLive</w:t>
      </w:r>
      <w:proofErr w:type="spellEnd"/>
      <w:r>
        <w:t>, the club is well positioned to develop further in the year ahead.</w:t>
      </w:r>
    </w:p>
    <w:p w14:paraId="2C482FCB" w14:textId="77777777" w:rsidR="00747C09" w:rsidRDefault="00000000">
      <w:pPr>
        <w:ind w:left="-5"/>
      </w:pPr>
      <w:r>
        <w:t>The committee would also like to formally thank the outgoing Chairman, Gary Prewitt, for stepping into the role during a particularly uncertain and challenging period for SDA. Their leadership provided stability and direction at a critical time, guiding the club through significant transition. We are pleased that they will continue to support the club as a volunteer.</w:t>
      </w:r>
    </w:p>
    <w:p w14:paraId="685E5A15" w14:textId="77777777" w:rsidR="00747C09" w:rsidRDefault="00000000">
      <w:pPr>
        <w:pStyle w:val="Heading1"/>
        <w:ind w:left="-5"/>
      </w:pPr>
      <w:r>
        <w:t>SDA Objectives Summary</w:t>
      </w:r>
    </w:p>
    <w:p w14:paraId="06B2C195" w14:textId="77777777" w:rsidR="00747C09" w:rsidRDefault="00000000">
      <w:pPr>
        <w:ind w:left="-5"/>
      </w:pPr>
      <w:r>
        <w:t>Our progress continues to be measured against the core objectives outlined in the SDA constitution, which guide everything we do. These objectives focus on supporting members to achieve excellence, promoting regional participation in diving, and contributing to national and international success under the British Diving framework.</w:t>
      </w:r>
    </w:p>
    <w:p w14:paraId="12B91E77" w14:textId="77777777" w:rsidR="00747C09" w:rsidRDefault="00000000">
      <w:pPr>
        <w:ind w:left="-5"/>
      </w:pPr>
      <w:r>
        <w:t>This year, the club has made strong, positive strides in all areas. Divers have shown commitment and resilience; our regional presence remains strong, and the club has provided valuable opportunities for development, participation and competition.</w:t>
      </w:r>
    </w:p>
    <w:p w14:paraId="62D26A95" w14:textId="77777777" w:rsidR="00747C09" w:rsidRDefault="00000000">
      <w:pPr>
        <w:ind w:left="-5"/>
      </w:pPr>
      <w:r>
        <w:t>We have consistently delivered on our constitutional responsibilities: collaborating with coaches and our operator partner to support high-quality training, facilitating competitive opportunities locally and nationally, maintaining financial stability, upholding member welfare, and strengthening the club’s identity through a new SDA kit provider.</w:t>
      </w:r>
    </w:p>
    <w:p w14:paraId="3D4FCE8A" w14:textId="77777777" w:rsidR="00747C09" w:rsidRDefault="00000000">
      <w:pPr>
        <w:ind w:left="-5"/>
      </w:pPr>
      <w:r>
        <w:t>Overall, 2025- 26 has been a year of positive momentum, with the club meeting its objectives while building a strong foundation for the future.</w:t>
      </w:r>
    </w:p>
    <w:p w14:paraId="39B35A00" w14:textId="77777777" w:rsidR="00747C09" w:rsidRDefault="00000000">
      <w:pPr>
        <w:ind w:left="-5"/>
      </w:pPr>
      <w:r>
        <w:t>An ongoing aim for the committee is to focus on the Masters offering. We are determined to find the right balance to ensure it thrives alongside our wider club activities. Our Masters divers have a proud history of achieving exceptional results, and we are extremely proud of their accomplishments and ongoing contribution to the club. Ensuring that they feel included, supported, and able to continue achieving will remain a priority in the year ahead.</w:t>
      </w:r>
    </w:p>
    <w:p w14:paraId="309091FC" w14:textId="77777777" w:rsidR="00747C09" w:rsidRDefault="00000000">
      <w:pPr>
        <w:pStyle w:val="Heading1"/>
        <w:ind w:left="-5"/>
      </w:pPr>
      <w:r>
        <w:lastRenderedPageBreak/>
        <w:t>Key Partner Relationship Summary</w:t>
      </w:r>
    </w:p>
    <w:p w14:paraId="353D3E2C" w14:textId="77777777" w:rsidR="00747C09" w:rsidRDefault="00000000">
      <w:pPr>
        <w:ind w:left="-5"/>
      </w:pPr>
      <w:r>
        <w:t xml:space="preserve">The transition to </w:t>
      </w:r>
      <w:proofErr w:type="spellStart"/>
      <w:r>
        <w:t>BHLive</w:t>
      </w:r>
      <w:proofErr w:type="spellEnd"/>
      <w:r>
        <w:t xml:space="preserve">, which took over management of The Quays in August 2025, has been a very positive development. The initial settling-in period has passed, and the partnership is now strong and constructive. </w:t>
      </w:r>
      <w:proofErr w:type="spellStart"/>
      <w:r>
        <w:t>BHLive</w:t>
      </w:r>
      <w:proofErr w:type="spellEnd"/>
      <w:r>
        <w:t xml:space="preserve"> have made significant improvements to facilities and have shown a clear commitment to supporting diving, creating an encouraging platform for the future.</w:t>
      </w:r>
    </w:p>
    <w:p w14:paraId="0986FEB8" w14:textId="77777777" w:rsidR="00747C09" w:rsidRDefault="00000000">
      <w:pPr>
        <w:spacing w:after="871"/>
        <w:ind w:left="-5"/>
      </w:pPr>
      <w:r>
        <w:t xml:space="preserve">Communication and operational structures continue to evolve, but both the club and </w:t>
      </w:r>
      <w:proofErr w:type="spellStart"/>
      <w:r>
        <w:t>BHLive</w:t>
      </w:r>
      <w:proofErr w:type="spellEnd"/>
      <w:r>
        <w:t xml:space="preserve"> are committed to working collaboratively to make the best use of available resources. Overall, the partnership is much stronger than in previous years, and we are well placed to continue developing diving at The Quays.</w:t>
      </w:r>
    </w:p>
    <w:p w14:paraId="1AE69F6E" w14:textId="77777777" w:rsidR="00747C09" w:rsidRDefault="00000000">
      <w:pPr>
        <w:pStyle w:val="Heading1"/>
        <w:ind w:left="-5"/>
      </w:pPr>
      <w:r>
        <w:t>Future of The Quays</w:t>
      </w:r>
    </w:p>
    <w:p w14:paraId="1C7EF67C" w14:textId="77777777" w:rsidR="00747C09" w:rsidRDefault="00000000">
      <w:pPr>
        <w:ind w:left="-5"/>
      </w:pPr>
      <w:r>
        <w:t xml:space="preserve">The long-term future of The Quays remains an important topic for many of our members, but there have been several encouraging developments this year. </w:t>
      </w:r>
      <w:proofErr w:type="spellStart"/>
      <w:r>
        <w:t>BHLive</w:t>
      </w:r>
      <w:proofErr w:type="spellEnd"/>
      <w:r>
        <w:t xml:space="preserve"> are operating under a fixed-term agreement with an option to extend, providing stability and an opportunity to strengthen our local presence.</w:t>
      </w:r>
    </w:p>
    <w:p w14:paraId="4DC2BD60" w14:textId="77777777" w:rsidR="00747C09" w:rsidRDefault="00000000">
      <w:pPr>
        <w:ind w:left="-5"/>
      </w:pPr>
      <w:r>
        <w:t xml:space="preserve">The club has also strengthened its presence within the local community, including engagement with key stakeholders and local MPs. </w:t>
      </w:r>
      <w:proofErr w:type="gramStart"/>
      <w:r>
        <w:t>In particular, we</w:t>
      </w:r>
      <w:proofErr w:type="gramEnd"/>
      <w:r>
        <w:t xml:space="preserve"> are grateful for the support shown by Caroline Noakes and Darren Paffey, whose backing helps ensure that diving remains part of future planning discussions. This growing visibility is vital in influencing long-term outcomes for the sport.</w:t>
      </w:r>
    </w:p>
    <w:p w14:paraId="42E7ECE8" w14:textId="77777777" w:rsidR="00747C09" w:rsidRDefault="00000000">
      <w:pPr>
        <w:spacing w:after="868"/>
        <w:ind w:left="-5"/>
      </w:pPr>
      <w:r>
        <w:t>While the current building will eventually need replacing, the club is now in a stronger position to advocate for championship-level diving facilities in Southampton. Maintaining this momentum will be key, and continued engagement with decision-makers will help secure a positive long-term outcome for the sport in the city.</w:t>
      </w:r>
    </w:p>
    <w:p w14:paraId="567862BC" w14:textId="77777777" w:rsidR="00747C09" w:rsidRDefault="00000000">
      <w:pPr>
        <w:pStyle w:val="Heading1"/>
        <w:ind w:left="-5"/>
      </w:pPr>
      <w:r>
        <w:t>Material State of The Quays</w:t>
      </w:r>
    </w:p>
    <w:p w14:paraId="6370BA0F" w14:textId="77777777" w:rsidR="00747C09" w:rsidRDefault="00000000">
      <w:pPr>
        <w:ind w:left="-5"/>
      </w:pPr>
      <w:proofErr w:type="spellStart"/>
      <w:r>
        <w:t>BHLive</w:t>
      </w:r>
      <w:proofErr w:type="spellEnd"/>
      <w:r>
        <w:t xml:space="preserve"> have demonstrated a clear commitment to maintaining and improving The Quays’ facilities wherever practical. Improvements made this year have ensured the site remains functional and safe, supporting both daily training and competitive events.</w:t>
      </w:r>
    </w:p>
    <w:p w14:paraId="769EC3A3" w14:textId="77777777" w:rsidR="00747C09" w:rsidRDefault="00000000">
      <w:pPr>
        <w:ind w:left="-5"/>
      </w:pPr>
      <w:r>
        <w:t xml:space="preserve">As with any ageing facility, some elements are now beyond repair. Where challenges arise, </w:t>
      </w:r>
      <w:proofErr w:type="spellStart"/>
      <w:r>
        <w:t>BHLive</w:t>
      </w:r>
      <w:proofErr w:type="spellEnd"/>
      <w:r>
        <w:t xml:space="preserve"> have shown a willingness to explore alternative solutions wherever possible. Overall, the approach has been constructive and forward-looking, giving the club confidence in a safe and usable environment for our divers.</w:t>
      </w:r>
    </w:p>
    <w:p w14:paraId="43C43D86" w14:textId="77777777" w:rsidR="00747C09" w:rsidRDefault="00000000">
      <w:pPr>
        <w:pStyle w:val="Heading1"/>
        <w:ind w:left="-5"/>
      </w:pPr>
      <w:r>
        <w:lastRenderedPageBreak/>
        <w:t>Committee</w:t>
      </w:r>
    </w:p>
    <w:p w14:paraId="5A791A84" w14:textId="77777777" w:rsidR="00747C09" w:rsidRDefault="00000000">
      <w:pPr>
        <w:ind w:left="-5"/>
      </w:pPr>
      <w:r>
        <w:t>This year’s committee has combined experience with fresh perspectives, working tirelessly to support the club through change and uncertainty. Their dedication has ensured smooth operations and a highly successful year.</w:t>
      </w:r>
    </w:p>
    <w:p w14:paraId="72FB15D0" w14:textId="77777777" w:rsidR="00747C09" w:rsidRDefault="00000000">
      <w:pPr>
        <w:spacing w:after="564"/>
        <w:ind w:left="-5"/>
      </w:pPr>
      <w:r>
        <w:t>Looking ahead, the influx of new volunteers alongside experienced members promises an exciting year ahead, bringing fresh ideas, energy and enthusiasm to continue driving the club forward.</w:t>
      </w:r>
    </w:p>
    <w:p w14:paraId="2580C0EE" w14:textId="77777777" w:rsidR="00747C09" w:rsidRDefault="00000000">
      <w:pPr>
        <w:pStyle w:val="Heading1"/>
        <w:ind w:left="-5"/>
      </w:pPr>
      <w:r>
        <w:t>SDA Assets</w:t>
      </w:r>
    </w:p>
    <w:p w14:paraId="57762162" w14:textId="77777777" w:rsidR="00747C09" w:rsidRDefault="00000000">
      <w:pPr>
        <w:ind w:left="-5"/>
      </w:pPr>
      <w:r>
        <w:t>We have made a positive step forward in club assets this year. The previous defunct TIVO system has been replaced with a Portable Video Replay System, which has been extremely well received by coaches and divers.</w:t>
      </w:r>
    </w:p>
    <w:p w14:paraId="69EB8BE8" w14:textId="77777777" w:rsidR="00747C09" w:rsidRDefault="00000000">
      <w:pPr>
        <w:ind w:left="-5"/>
      </w:pPr>
      <w:r>
        <w:t>The system is a powerful learning tool, allowing divers to review performance in real time, understand technique and make immediate improvements. This has enhanced coaching feedback and supported more effective development across all levels.</w:t>
      </w:r>
    </w:p>
    <w:p w14:paraId="0C634549" w14:textId="77777777" w:rsidR="00747C09" w:rsidRDefault="00000000">
      <w:pPr>
        <w:spacing w:after="871"/>
        <w:ind w:left="-5"/>
      </w:pPr>
      <w:r>
        <w:t>While financial sustainability remains a priority, this investment demonstrates what can be achieved with careful planning and prioritisation, and we look forward to further targeted improvements in the future.</w:t>
      </w:r>
    </w:p>
    <w:p w14:paraId="5765BA9D" w14:textId="77777777" w:rsidR="00747C09" w:rsidRDefault="00000000">
      <w:pPr>
        <w:pStyle w:val="Heading1"/>
        <w:ind w:left="-5"/>
      </w:pPr>
      <w:r>
        <w:t>Volunteers</w:t>
      </w:r>
    </w:p>
    <w:p w14:paraId="74B5029B" w14:textId="77777777" w:rsidR="00747C09" w:rsidRDefault="00000000">
      <w:pPr>
        <w:ind w:left="-5"/>
      </w:pPr>
      <w:r>
        <w:t>Volunteer support continues to be the backbone of SDA, and this year has seen fantastic progress in this area. Many new volunteers have joined the team, completing relevant training and qualifications to support trips, competitions, and day-to-day club activities.</w:t>
      </w:r>
    </w:p>
    <w:p w14:paraId="5F31F1E3" w14:textId="77777777" w:rsidR="00747C09" w:rsidRDefault="00000000">
      <w:pPr>
        <w:ind w:left="-5"/>
      </w:pPr>
      <w:r>
        <w:t xml:space="preserve">Gary Prewitt became a Technical Official (Judge Level 1) and has had the pleasure of representing the club at several competitions. This achievement reflects not only personal growth but also the strength and development of our volunteer </w:t>
      </w:r>
      <w:proofErr w:type="gramStart"/>
      <w:r>
        <w:t>programme as a whole</w:t>
      </w:r>
      <w:proofErr w:type="gramEnd"/>
      <w:r>
        <w:t>.</w:t>
      </w:r>
    </w:p>
    <w:p w14:paraId="1A197BCA" w14:textId="77777777" w:rsidR="00747C09" w:rsidRDefault="00000000">
      <w:pPr>
        <w:ind w:left="-5"/>
      </w:pPr>
      <w:r>
        <w:t>This growing volunteer base strengthens the club and ensures that we can continue to provide opportunities for all divers. There are roles for everyone, supported by full training and guidance. If you would like to get involved, please speak to a committee member, we would be delighted to help you find the right opportunity.</w:t>
      </w:r>
    </w:p>
    <w:p w14:paraId="5EAEC48E" w14:textId="77777777" w:rsidR="00747C09" w:rsidRDefault="00000000">
      <w:pPr>
        <w:pStyle w:val="Heading1"/>
        <w:ind w:left="-5"/>
      </w:pPr>
      <w:r>
        <w:t>Treasurer’s Report</w:t>
      </w:r>
    </w:p>
    <w:p w14:paraId="71B7630F" w14:textId="77777777" w:rsidR="00747C09" w:rsidRDefault="00000000">
      <w:pPr>
        <w:ind w:left="-5" w:right="0"/>
      </w:pPr>
      <w:r>
        <w:t>Thank you to Hannah Poole, our Club Treasurer, who has once again worked with Bond &amp; Co. Chartered Accountants to prepare this year’s accounts.</w:t>
      </w:r>
    </w:p>
    <w:p w14:paraId="236030BC" w14:textId="77777777" w:rsidR="00747C09" w:rsidRDefault="00000000">
      <w:pPr>
        <w:ind w:left="-5"/>
      </w:pPr>
      <w:r>
        <w:lastRenderedPageBreak/>
        <w:t>This year has continued to present financial challenges; however, it is pleasing to report that the Academy’s financial position has stabilised significantly. Total income for the year was £16,924, which is lower than last year, but this has been offset by a substantial reduction in expenditure, particularly in relation to trips and competitions. This reflects a more measured and controlled approach to spending across the club.</w:t>
      </w:r>
    </w:p>
    <w:p w14:paraId="3C3A608F" w14:textId="77777777" w:rsidR="00747C09" w:rsidRDefault="00000000">
      <w:pPr>
        <w:ind w:left="-5"/>
      </w:pPr>
      <w:r>
        <w:t>As a result, the Academy recorded a small overall deficit of £506 after depreciation and interest. Whilst still a deficit, this represents a very significant improvement compared to last year’s position and demonstrates the positive impact of the steps taken to manage costs more effectively.</w:t>
      </w:r>
    </w:p>
    <w:p w14:paraId="269713A2" w14:textId="77777777" w:rsidR="00747C09" w:rsidRDefault="00000000">
      <w:pPr>
        <w:ind w:left="-5"/>
      </w:pPr>
      <w:r>
        <w:t>Importantly, the club remains in a strong financial position, with total reserves of £45,217 and healthy cash balances. This provides reassurance that the Academy is operating on a stable footing and is well placed to manage future challenges.</w:t>
      </w:r>
    </w:p>
    <w:p w14:paraId="0CD904D9" w14:textId="77777777" w:rsidR="00747C09" w:rsidRDefault="00000000">
      <w:pPr>
        <w:spacing w:after="563"/>
        <w:ind w:left="-5"/>
      </w:pPr>
      <w:r>
        <w:t xml:space="preserve">Looking ahead, while finances are now much more controlled, it remains important that we continue to be mindful in our spending and look for opportunities to grow income. Fundraising and membership growth will continue to play a key role in supporting the </w:t>
      </w:r>
      <w:proofErr w:type="spellStart"/>
      <w:r>
        <w:t>longterm</w:t>
      </w:r>
      <w:proofErr w:type="spellEnd"/>
      <w:r>
        <w:t xml:space="preserve"> sustainability of the club.</w:t>
      </w:r>
    </w:p>
    <w:p w14:paraId="7C9BA7E2" w14:textId="77777777" w:rsidR="00747C09" w:rsidRDefault="00000000">
      <w:pPr>
        <w:pStyle w:val="Heading1"/>
        <w:ind w:left="-5"/>
      </w:pPr>
      <w:r>
        <w:t>Membership</w:t>
      </w:r>
    </w:p>
    <w:p w14:paraId="7A848BFF" w14:textId="77777777" w:rsidR="00747C09" w:rsidRDefault="00000000">
      <w:pPr>
        <w:ind w:left="-5"/>
      </w:pPr>
      <w:r>
        <w:t>A huge thank you to Emma Guillan for taking on the role of Membership Secretary this year. She has had to learn a great deal extremely quickly and has been a massive asset to the team, demonstrating dedication, adaptability, and outstanding support throughout the year.</w:t>
      </w:r>
    </w:p>
    <w:p w14:paraId="49FBC26D" w14:textId="77777777" w:rsidR="00747C09" w:rsidRDefault="00000000">
      <w:pPr>
        <w:ind w:left="-5"/>
      </w:pPr>
      <w:r>
        <w:t xml:space="preserve">It is a demanding role, involving a great deal of chasing, constant administration, and ongoing communication with members. At times it can feel relentless, with plenty of </w:t>
      </w:r>
      <w:proofErr w:type="spellStart"/>
      <w:r>
        <w:t>backand</w:t>
      </w:r>
      <w:proofErr w:type="spellEnd"/>
      <w:r>
        <w:t xml:space="preserve">-forth and the occasional sleepless night, but it is </w:t>
      </w:r>
      <w:proofErr w:type="gramStart"/>
      <w:r>
        <w:t>absolutely vital</w:t>
      </w:r>
      <w:proofErr w:type="gramEnd"/>
      <w:r>
        <w:t xml:space="preserve"> to the smooth running of the club. Emma’s hard work, organisation, and persistence have ensured that everything has stayed on track, and her efforts are very much appreciated by everyone involved in the Academy.</w:t>
      </w:r>
    </w:p>
    <w:p w14:paraId="5A5EB520" w14:textId="77777777" w:rsidR="00747C09" w:rsidRDefault="00000000">
      <w:pPr>
        <w:ind w:left="-5"/>
      </w:pPr>
      <w:r>
        <w:t>This year’s membership figures show stability across both categories. We currently have 86 members classified as Divers &amp; Coaches (those actively training and competing), and 47 Category 3 Non-Diving members (club support).</w:t>
      </w:r>
    </w:p>
    <w:p w14:paraId="7E576B2E" w14:textId="77777777" w:rsidR="00747C09" w:rsidRDefault="00000000">
      <w:pPr>
        <w:ind w:left="-5"/>
      </w:pPr>
      <w:r>
        <w:t>Overall, membership numbers have remained steady compared to last year. In the context of what has been a year marked by uncertainty and change, this represents a very positive outcome. Maintaining our membership base during this period is an encouraging sign of the club’s resilience and continued engagement from both active and supporting members.</w:t>
      </w:r>
    </w:p>
    <w:p w14:paraId="7AB7CCC0" w14:textId="77777777" w:rsidR="00747C09" w:rsidRDefault="00000000">
      <w:pPr>
        <w:spacing w:after="588"/>
        <w:ind w:left="-5"/>
      </w:pPr>
      <w:r>
        <w:t>While there has not yet been a return to previous higher membership levels, this stability provides a strong and reliable foundation from which to grow. With the club now operating on a more secure footing, there is a clear opportunity to focus on rebuilding and expanding membership in the coming year.</w:t>
      </w:r>
    </w:p>
    <w:p w14:paraId="7836EA7E" w14:textId="77777777" w:rsidR="00747C09" w:rsidRDefault="00000000">
      <w:pPr>
        <w:pStyle w:val="Heading1"/>
        <w:ind w:left="-5"/>
      </w:pPr>
      <w:r>
        <w:lastRenderedPageBreak/>
        <w:t xml:space="preserve">Divers </w:t>
      </w:r>
      <w:proofErr w:type="spellStart"/>
      <w:r>
        <w:t>Achievments</w:t>
      </w:r>
      <w:proofErr w:type="spellEnd"/>
    </w:p>
    <w:p w14:paraId="6DCED0A4" w14:textId="77777777" w:rsidR="00747C09" w:rsidRDefault="00000000">
      <w:pPr>
        <w:ind w:left="-5"/>
      </w:pPr>
      <w:r>
        <w:t>Thanks to the fantastic effort put in by Jenny Warner in producing the SDA newsletters, we are now regularly kept up to date with diver achievements from across the club. These updates have been invaluable in showcasing the progress, dedication, and success of our athletes at all levels. Some notable moments this year have been:</w:t>
      </w:r>
    </w:p>
    <w:p w14:paraId="322720EF" w14:textId="77777777" w:rsidR="00747C09" w:rsidRDefault="00000000">
      <w:pPr>
        <w:spacing w:after="281" w:line="259" w:lineRule="auto"/>
        <w:ind w:left="-5" w:right="0"/>
      </w:pPr>
      <w:r>
        <w:t>Swim England Squad Selections:</w:t>
      </w:r>
    </w:p>
    <w:p w14:paraId="22274652" w14:textId="77777777" w:rsidR="00747C09" w:rsidRDefault="00000000">
      <w:pPr>
        <w:numPr>
          <w:ilvl w:val="0"/>
          <w:numId w:val="1"/>
        </w:numPr>
        <w:spacing w:after="4"/>
        <w:ind w:hanging="360"/>
      </w:pPr>
      <w:r>
        <w:t xml:space="preserve">Youth: Hunter Mapstone, Kate </w:t>
      </w:r>
      <w:proofErr w:type="spellStart"/>
      <w:r>
        <w:t>Makare</w:t>
      </w:r>
      <w:proofErr w:type="spellEnd"/>
      <w:r>
        <w:t xml:space="preserve"> and Holly </w:t>
      </w:r>
      <w:proofErr w:type="spellStart"/>
      <w:r>
        <w:t>Hewer</w:t>
      </w:r>
      <w:proofErr w:type="spellEnd"/>
    </w:p>
    <w:p w14:paraId="57C174EE" w14:textId="77777777" w:rsidR="00747C09" w:rsidRDefault="00000000">
      <w:pPr>
        <w:numPr>
          <w:ilvl w:val="0"/>
          <w:numId w:val="1"/>
        </w:numPr>
        <w:ind w:hanging="360"/>
      </w:pPr>
      <w:r>
        <w:t>Junior: Ella Swete and Imogen Poole</w:t>
      </w:r>
    </w:p>
    <w:p w14:paraId="33AFB0B1" w14:textId="77777777" w:rsidR="00747C09" w:rsidRDefault="00000000">
      <w:pPr>
        <w:numPr>
          <w:ilvl w:val="0"/>
          <w:numId w:val="2"/>
        </w:numPr>
        <w:spacing w:after="281" w:line="259" w:lineRule="auto"/>
        <w:ind w:right="0" w:hanging="495"/>
      </w:pPr>
      <w:r>
        <w:t>Highlights</w:t>
      </w:r>
    </w:p>
    <w:p w14:paraId="761A5528" w14:textId="77777777" w:rsidR="00747C09" w:rsidRDefault="00000000">
      <w:pPr>
        <w:numPr>
          <w:ilvl w:val="1"/>
          <w:numId w:val="2"/>
        </w:numPr>
        <w:spacing w:after="12"/>
        <w:ind w:hanging="360"/>
      </w:pPr>
      <w:r>
        <w:t>Junior Elites: Ella Swete - 1st (Girls C 3m), 2nd (1m), 3rd (Synchro); Harry King - top 8 finishes, Jed Brown - finalist</w:t>
      </w:r>
    </w:p>
    <w:p w14:paraId="6B41DE15" w14:textId="77777777" w:rsidR="00747C09" w:rsidRDefault="00000000">
      <w:pPr>
        <w:numPr>
          <w:ilvl w:val="1"/>
          <w:numId w:val="2"/>
        </w:numPr>
        <w:spacing w:after="12"/>
        <w:ind w:hanging="360"/>
      </w:pPr>
      <w:r>
        <w:t>Bergen Open: 3 international gold medals</w:t>
      </w:r>
    </w:p>
    <w:p w14:paraId="58F1C3E3" w14:textId="77777777" w:rsidR="00747C09" w:rsidRDefault="00000000">
      <w:pPr>
        <w:numPr>
          <w:ilvl w:val="1"/>
          <w:numId w:val="2"/>
        </w:numPr>
        <w:spacing w:after="6" w:line="259" w:lineRule="auto"/>
        <w:ind w:hanging="360"/>
      </w:pPr>
      <w:r>
        <w:t>South-East Regional Age Groups: 20 medals</w:t>
      </w:r>
    </w:p>
    <w:p w14:paraId="4DF4C9D5" w14:textId="77777777" w:rsidR="00747C09" w:rsidRDefault="00000000">
      <w:pPr>
        <w:numPr>
          <w:ilvl w:val="1"/>
          <w:numId w:val="2"/>
        </w:numPr>
        <w:spacing w:after="8" w:line="259" w:lineRule="auto"/>
        <w:ind w:hanging="360"/>
      </w:pPr>
      <w:r>
        <w:t>South-East Regional Skills: 3 Gold, 3 Silver, 2 Bronze</w:t>
      </w:r>
    </w:p>
    <w:p w14:paraId="42EFDF93" w14:textId="77777777" w:rsidR="00747C09" w:rsidRDefault="00000000">
      <w:pPr>
        <w:numPr>
          <w:ilvl w:val="1"/>
          <w:numId w:val="2"/>
        </w:numPr>
        <w:spacing w:after="13"/>
        <w:ind w:hanging="360"/>
      </w:pPr>
      <w:r>
        <w:t>National Age Groups: 7 medals including national titles</w:t>
      </w:r>
    </w:p>
    <w:p w14:paraId="0760D329" w14:textId="77777777" w:rsidR="00747C09" w:rsidRDefault="00000000">
      <w:pPr>
        <w:numPr>
          <w:ilvl w:val="1"/>
          <w:numId w:val="2"/>
        </w:numPr>
        <w:spacing w:after="10"/>
        <w:ind w:hanging="360"/>
      </w:pPr>
      <w:r>
        <w:t>Roma Junior Diving Cup: Ella Swete - 2 Gold, 1 Silver (representing England)</w:t>
      </w:r>
    </w:p>
    <w:p w14:paraId="28918DAF" w14:textId="77777777" w:rsidR="00747C09" w:rsidRDefault="00000000">
      <w:pPr>
        <w:numPr>
          <w:ilvl w:val="1"/>
          <w:numId w:val="2"/>
        </w:numPr>
        <w:ind w:hanging="360"/>
      </w:pPr>
      <w:r>
        <w:t xml:space="preserve">Talent Games: Hollie </w:t>
      </w:r>
      <w:proofErr w:type="spellStart"/>
      <w:r>
        <w:t>Hewer</w:t>
      </w:r>
      <w:proofErr w:type="spellEnd"/>
      <w:r>
        <w:t xml:space="preserve"> - 1st Overall</w:t>
      </w:r>
    </w:p>
    <w:p w14:paraId="72F5387B" w14:textId="77777777" w:rsidR="00747C09" w:rsidRDefault="00000000">
      <w:pPr>
        <w:numPr>
          <w:ilvl w:val="0"/>
          <w:numId w:val="2"/>
        </w:numPr>
        <w:spacing w:after="281" w:line="259" w:lineRule="auto"/>
        <w:ind w:right="0" w:hanging="495"/>
      </w:pPr>
      <w:r>
        <w:t>Highlights</w:t>
      </w:r>
    </w:p>
    <w:p w14:paraId="4484B295" w14:textId="77777777" w:rsidR="00747C09" w:rsidRDefault="00000000">
      <w:pPr>
        <w:numPr>
          <w:ilvl w:val="1"/>
          <w:numId w:val="2"/>
        </w:numPr>
        <w:spacing w:after="11"/>
        <w:ind w:hanging="360"/>
      </w:pPr>
      <w:r>
        <w:t xml:space="preserve">Regional Skills - London: Freya Sisson - Bronze (1m &amp; 3m); multiple </w:t>
      </w:r>
      <w:proofErr w:type="gramStart"/>
      <w:r>
        <w:t>top-10</w:t>
      </w:r>
      <w:proofErr w:type="gramEnd"/>
      <w:r>
        <w:t xml:space="preserve"> finishes</w:t>
      </w:r>
    </w:p>
    <w:p w14:paraId="31C3C72F" w14:textId="77777777" w:rsidR="00747C09" w:rsidRDefault="00000000">
      <w:pPr>
        <w:numPr>
          <w:ilvl w:val="1"/>
          <w:numId w:val="2"/>
        </w:numPr>
        <w:spacing w:after="12"/>
        <w:ind w:hanging="360"/>
      </w:pPr>
      <w:r>
        <w:t>Scottish Nationals - Edinburgh: Immy Poole - 3 Silver; Jed Brown - Bronze; Ella Swete -Bronze</w:t>
      </w:r>
    </w:p>
    <w:p w14:paraId="3EBD33BC" w14:textId="77777777" w:rsidR="00747C09" w:rsidRDefault="00000000">
      <w:pPr>
        <w:numPr>
          <w:ilvl w:val="1"/>
          <w:numId w:val="2"/>
        </w:numPr>
        <w:spacing w:after="11"/>
        <w:ind w:hanging="360"/>
      </w:pPr>
      <w:r>
        <w:t>Armada Cup - Plymouth: Multiple top 6 finishes. Hunter Mapstone Bronze -</w:t>
      </w:r>
    </w:p>
    <w:p w14:paraId="7B768F15" w14:textId="77777777" w:rsidR="00747C09" w:rsidRDefault="00000000">
      <w:pPr>
        <w:numPr>
          <w:ilvl w:val="1"/>
          <w:numId w:val="2"/>
        </w:numPr>
        <w:spacing w:after="11"/>
        <w:ind w:hanging="360"/>
      </w:pPr>
      <w:r>
        <w:t>9 Nations -Stockholm: Imogen Poole - 2 Silver (representing GBR)</w:t>
      </w:r>
    </w:p>
    <w:p w14:paraId="0E5C0607" w14:textId="77777777" w:rsidR="00747C09" w:rsidRDefault="00000000">
      <w:pPr>
        <w:numPr>
          <w:ilvl w:val="1"/>
          <w:numId w:val="2"/>
        </w:numPr>
        <w:spacing w:after="544"/>
        <w:ind w:hanging="360"/>
      </w:pPr>
      <w:r>
        <w:t xml:space="preserve">Regional Elites - Southend: Harry King - 2 Gold; Ella Swete - Gold &amp; Bronze; Kate </w:t>
      </w:r>
      <w:proofErr w:type="spellStart"/>
      <w:r>
        <w:t>Makare</w:t>
      </w:r>
      <w:proofErr w:type="spellEnd"/>
      <w:r>
        <w:t xml:space="preserve"> - 2 Gold; Jack Ellis - Silver; Rami Cooper - 2 Bronze; Jed Brown - Bronze</w:t>
      </w:r>
    </w:p>
    <w:p w14:paraId="7B5FF582" w14:textId="77777777" w:rsidR="00747C09" w:rsidRDefault="00000000">
      <w:pPr>
        <w:ind w:left="-5"/>
      </w:pPr>
      <w:r>
        <w:t>So far, the 2025- 2026 season has been exceptional for SDA with strong performances across regional, national, international competitions and representation in Swim England development squads, reinforcing SDA’s status as one of the UK’s leading diving programs.</w:t>
      </w:r>
    </w:p>
    <w:p w14:paraId="2B5A7A8F" w14:textId="77777777" w:rsidR="00747C09" w:rsidRDefault="00000000">
      <w:pPr>
        <w:ind w:left="-5"/>
      </w:pPr>
      <w:r>
        <w:t>With National Junior Elites, National Age Group and Skills Finals, plus international competitions on the horizon, SDA is set for another successful season. The focus remains on athlete development, competition readiness, and sustained success across all levels.</w:t>
      </w:r>
    </w:p>
    <w:p w14:paraId="491C7D04" w14:textId="77777777" w:rsidR="00747C09" w:rsidRDefault="00000000">
      <w:pPr>
        <w:ind w:left="-5"/>
      </w:pPr>
      <w:r>
        <w:t>With all these achievements, a special thank you goes to Tracey Sims, who tirelessly manages all medals, trophies, plates, and awards for our home competitions and Presentation Evening. Her dedication ensures that every achievement is celebrated and recognised, helping to make SDA events memorable for all our athletes and their families. We are incredibly grateful for her hard work and commitment.</w:t>
      </w:r>
    </w:p>
    <w:p w14:paraId="64F4DDB7" w14:textId="77777777" w:rsidR="00747C09" w:rsidRDefault="00000000">
      <w:pPr>
        <w:pStyle w:val="Heading1"/>
        <w:ind w:left="-5"/>
      </w:pPr>
      <w:r>
        <w:lastRenderedPageBreak/>
        <w:t>Trips</w:t>
      </w:r>
    </w:p>
    <w:p w14:paraId="20EA9877" w14:textId="77777777" w:rsidR="00747C09" w:rsidRDefault="00000000">
      <w:pPr>
        <w:ind w:left="-5"/>
      </w:pPr>
      <w:r>
        <w:t xml:space="preserve">Planning and delivering trips </w:t>
      </w:r>
      <w:proofErr w:type="gramStart"/>
      <w:r>
        <w:t>remains</w:t>
      </w:r>
      <w:proofErr w:type="gramEnd"/>
      <w:r>
        <w:t xml:space="preserve"> a complex and time-intensive task, and we would like to recognise the continued hard work of the Trips team, led by Louise Armstrong, Jenny Warner and Kirsty Bryant, in making these opportunities possible for our divers.</w:t>
      </w:r>
    </w:p>
    <w:p w14:paraId="62E7BEAE" w14:textId="77777777" w:rsidR="00747C09" w:rsidRDefault="00000000">
      <w:pPr>
        <w:ind w:left="-5"/>
      </w:pPr>
      <w:r>
        <w:t>This year, the team has again done an excellent job supporting key team-led competitions such as the National Age Group Finals and Armada, ensuring that these trips run smoothly from start to finish.</w:t>
      </w:r>
    </w:p>
    <w:p w14:paraId="6F8B14EA" w14:textId="77777777" w:rsidR="00747C09" w:rsidRDefault="00000000">
      <w:pPr>
        <w:ind w:left="-5"/>
      </w:pPr>
      <w:r>
        <w:t xml:space="preserve">Following on from last year’s focus on international opportunities, it is particularly pleasing to see this year’s international trip </w:t>
      </w:r>
      <w:proofErr w:type="gramStart"/>
      <w:r>
        <w:t>opened up</w:t>
      </w:r>
      <w:proofErr w:type="gramEnd"/>
      <w:r>
        <w:t xml:space="preserve"> to a wider group of divers. This is a </w:t>
      </w:r>
      <w:proofErr w:type="gramStart"/>
      <w:r>
        <w:t>really positive</w:t>
      </w:r>
      <w:proofErr w:type="gramEnd"/>
      <w:r>
        <w:t xml:space="preserve"> step, with plans to expand access in future years so more athletes can benefit from international competition experience.</w:t>
      </w:r>
    </w:p>
    <w:p w14:paraId="45AE50F0" w14:textId="77777777" w:rsidR="00747C09" w:rsidRDefault="00000000">
      <w:pPr>
        <w:pStyle w:val="Heading1"/>
        <w:ind w:left="-5"/>
      </w:pPr>
      <w:r>
        <w:t>Competitions</w:t>
      </w:r>
    </w:p>
    <w:p w14:paraId="4B63F1CF" w14:textId="77777777" w:rsidR="00747C09" w:rsidRDefault="00000000">
      <w:pPr>
        <w:ind w:left="-5"/>
      </w:pPr>
      <w:r>
        <w:t xml:space="preserve">Once again, our volunteers have delivered an outstanding programme of competitions this year, including the Gavin Brown “Love to </w:t>
      </w:r>
      <w:proofErr w:type="spellStart"/>
      <w:r>
        <w:t>Dive</w:t>
      </w:r>
      <w:proofErr w:type="gramStart"/>
      <w:r>
        <w:t>,”Southampton</w:t>
      </w:r>
      <w:proofErr w:type="spellEnd"/>
      <w:proofErr w:type="gramEnd"/>
      <w:r>
        <w:t xml:space="preserve"> Invitational and the Pete Waterfield event.</w:t>
      </w:r>
    </w:p>
    <w:p w14:paraId="54407E3F" w14:textId="77777777" w:rsidR="00747C09" w:rsidRDefault="00000000">
      <w:pPr>
        <w:ind w:left="-5"/>
      </w:pPr>
      <w:r>
        <w:t>The feedback from visiting teams continues to be overwhelmingly positive, highlighting both the quality of the facilities and the professionalism of our events. A special thank you goes to Hannah Poole for her leadership and organisation throughout the year, and to Emma Guillan for stepping in to learn the ropes and provide vital support.</w:t>
      </w:r>
    </w:p>
    <w:p w14:paraId="49380DE1" w14:textId="77777777" w:rsidR="00747C09" w:rsidRDefault="00000000">
      <w:pPr>
        <w:ind w:left="-5"/>
      </w:pPr>
      <w:r>
        <w:t>Looking ahead, we are also delighted to confirm that SDA will be hosting the National Skills Finals in both 2026 and 2027. This is a significant achievement and reflects the strong reputation we have built for delivering high-quality events.</w:t>
      </w:r>
    </w:p>
    <w:p w14:paraId="06794629" w14:textId="77777777" w:rsidR="00747C09" w:rsidRDefault="00000000">
      <w:pPr>
        <w:pStyle w:val="Heading1"/>
        <w:ind w:left="-5"/>
      </w:pPr>
      <w:r>
        <w:t>Workforce</w:t>
      </w:r>
    </w:p>
    <w:p w14:paraId="75854911" w14:textId="77777777" w:rsidR="00747C09" w:rsidRDefault="00000000">
      <w:pPr>
        <w:ind w:left="-5"/>
      </w:pPr>
      <w:r>
        <w:t>The Workforce team, led by Clare Brown, continues to play a vital role at the heart of the club.</w:t>
      </w:r>
    </w:p>
    <w:p w14:paraId="1550F788" w14:textId="77777777" w:rsidR="00747C09" w:rsidRDefault="00000000">
      <w:pPr>
        <w:ind w:left="-5"/>
      </w:pPr>
      <w:r>
        <w:t>From managing DBS checks and safeguarding requirements to maintaining up-to-date training and certification records, Workforce ensures that we remain fully compliant and that all coaching and volunteer staff are appropriately qualified. Thank you to Clare and the team for their tireless work in supporting the club’s operations and safeguarding obligations.</w:t>
      </w:r>
    </w:p>
    <w:p w14:paraId="5E34D4AD" w14:textId="77777777" w:rsidR="00747C09" w:rsidRDefault="00000000">
      <w:pPr>
        <w:pStyle w:val="Heading1"/>
        <w:ind w:left="-5"/>
      </w:pPr>
      <w:r>
        <w:t>Kit</w:t>
      </w:r>
    </w:p>
    <w:p w14:paraId="2BCFDA80" w14:textId="77777777" w:rsidR="00747C09" w:rsidRDefault="00000000">
      <w:pPr>
        <w:ind w:left="-5"/>
      </w:pPr>
      <w:r>
        <w:t>Historically, providing kit has been a challenge for SDA, as the club previously purchased stock in advance. This created financial risk and added pressure on committee members to manage, store, and sell items.</w:t>
      </w:r>
    </w:p>
    <w:p w14:paraId="5FFE1852" w14:textId="77777777" w:rsidR="00747C09" w:rsidRDefault="00000000">
      <w:pPr>
        <w:ind w:left="-5"/>
      </w:pPr>
      <w:r>
        <w:t xml:space="preserve">This year, we are pleased to report a significant step forward in this area. Simon King has taken on the responsibility of reviewing and improving how kit is sourced, provided, and </w:t>
      </w:r>
      <w:r>
        <w:lastRenderedPageBreak/>
        <w:t>ordered. Following extensive research, a new partnership with Kit World has been established.</w:t>
      </w:r>
    </w:p>
    <w:p w14:paraId="31F7E7FE" w14:textId="77777777" w:rsidR="00747C09" w:rsidRDefault="00000000">
      <w:pPr>
        <w:ind w:left="-5"/>
      </w:pPr>
      <w:r>
        <w:t>Parents and divers can now order kit directly from the supplier, removing the need for the club to hold stock. This reduces waste, eliminates financial risk, and eases the administrative burden on the committee. We thank Simon for his time and commitment in delivering this improvement.</w:t>
      </w:r>
    </w:p>
    <w:p w14:paraId="0E8BCBD3" w14:textId="77777777" w:rsidR="00747C09" w:rsidRDefault="00000000">
      <w:pPr>
        <w:spacing w:after="281" w:line="259" w:lineRule="auto"/>
        <w:ind w:left="-5" w:right="0"/>
      </w:pPr>
      <w:r>
        <w:t>Sales &amp; Performance:</w:t>
      </w:r>
    </w:p>
    <w:p w14:paraId="24171B3F" w14:textId="77777777" w:rsidR="00747C09" w:rsidRDefault="00000000">
      <w:pPr>
        <w:numPr>
          <w:ilvl w:val="0"/>
          <w:numId w:val="3"/>
        </w:numPr>
        <w:spacing w:after="20" w:line="259" w:lineRule="auto"/>
        <w:ind w:right="0" w:hanging="360"/>
      </w:pPr>
      <w:r>
        <w:rPr>
          <w:sz w:val="20"/>
        </w:rPr>
        <w:t>2025: £3,911.66</w:t>
      </w:r>
    </w:p>
    <w:p w14:paraId="257CFF34" w14:textId="77777777" w:rsidR="00747C09" w:rsidRDefault="00000000">
      <w:pPr>
        <w:numPr>
          <w:ilvl w:val="0"/>
          <w:numId w:val="3"/>
        </w:numPr>
        <w:spacing w:after="20" w:line="259" w:lineRule="auto"/>
        <w:ind w:right="0" w:hanging="360"/>
      </w:pPr>
      <w:r>
        <w:rPr>
          <w:sz w:val="20"/>
        </w:rPr>
        <w:t>2026 (so far): £518.17</w:t>
      </w:r>
    </w:p>
    <w:p w14:paraId="47573406" w14:textId="77777777" w:rsidR="00747C09" w:rsidRDefault="00000000">
      <w:pPr>
        <w:numPr>
          <w:ilvl w:val="0"/>
          <w:numId w:val="3"/>
        </w:numPr>
        <w:spacing w:after="315" w:line="259" w:lineRule="auto"/>
        <w:ind w:right="0" w:hanging="360"/>
      </w:pPr>
      <w:r>
        <w:rPr>
          <w:sz w:val="20"/>
        </w:rPr>
        <w:t>Average club profit: 15%</w:t>
      </w:r>
    </w:p>
    <w:p w14:paraId="7773A49D" w14:textId="77777777" w:rsidR="00747C09" w:rsidRDefault="00000000">
      <w:pPr>
        <w:spacing w:after="852" w:line="253" w:lineRule="auto"/>
        <w:ind w:left="0" w:right="0" w:firstLine="0"/>
      </w:pPr>
      <w:r>
        <w:rPr>
          <w:sz w:val="24"/>
        </w:rPr>
        <w:t>Competition shirts remain the most popular item. The new system is working well, and we plan to maintain a small physical selection of club tees, trackpants, and hoodies on site so members can ‘try before they buy’.</w:t>
      </w:r>
    </w:p>
    <w:p w14:paraId="2A7F2475" w14:textId="77777777" w:rsidR="00747C09" w:rsidRDefault="00000000">
      <w:pPr>
        <w:pStyle w:val="Heading1"/>
        <w:ind w:left="-5"/>
      </w:pPr>
      <w:r>
        <w:t>Website, Social Media &amp; Communication</w:t>
      </w:r>
    </w:p>
    <w:p w14:paraId="6AA65513" w14:textId="77777777" w:rsidR="00747C09" w:rsidRDefault="00000000">
      <w:pPr>
        <w:ind w:left="-5"/>
      </w:pPr>
      <w:r>
        <w:t>Under Dave Swete’s continued guidance, we have seen real progress in how the club communicates and presents itself. The website overhaul has been a success, and our social media presence, particularly on Instagram, has been revitalised, helping us share updates and celebrate achievements effectively.</w:t>
      </w:r>
    </w:p>
    <w:p w14:paraId="0A1A9911" w14:textId="77777777" w:rsidR="00747C09" w:rsidRDefault="00000000">
      <w:pPr>
        <w:ind w:left="-5"/>
      </w:pPr>
      <w:r>
        <w:t>Social media is a key part of everyday life and plays an important role in promoting the club, supporting growth, and showcasing the successes of our divers. We welcome any members with expertise or interest in communications to contribute and help continue developing this area.</w:t>
      </w:r>
    </w:p>
    <w:p w14:paraId="396EC884" w14:textId="77777777" w:rsidR="00747C09" w:rsidRDefault="00000000">
      <w:pPr>
        <w:pStyle w:val="Heading1"/>
        <w:ind w:left="-5"/>
      </w:pPr>
      <w:r>
        <w:t>Further Thanks</w:t>
      </w:r>
    </w:p>
    <w:p w14:paraId="6A0F314A" w14:textId="77777777" w:rsidR="00747C09" w:rsidRDefault="00000000">
      <w:pPr>
        <w:ind w:left="-5"/>
      </w:pPr>
      <w:r>
        <w:t>As always, we would like to extend our sincere thanks to Matt Roberts and his coaching team. Their professionalism, dedication, and support for our divers throughout the year is invaluable.</w:t>
      </w:r>
    </w:p>
    <w:p w14:paraId="63E2CCB5" w14:textId="77777777" w:rsidR="00747C09" w:rsidRDefault="00000000">
      <w:pPr>
        <w:ind w:left="-5"/>
      </w:pPr>
      <w:r>
        <w:t>It has been particularly encouraging to see the growth of our Level 1 coaching group. Their enthusiasm and commitment to supporting younger and senior divers is inspiring and critical to the club’s future.</w:t>
      </w:r>
    </w:p>
    <w:p w14:paraId="0ED41A04" w14:textId="77777777" w:rsidR="00747C09" w:rsidRDefault="00000000">
      <w:pPr>
        <w:ind w:left="-5"/>
      </w:pPr>
      <w:r>
        <w:t xml:space="preserve">Our thanks also go to Maxwell Bradbury-Knight, Jan Osbourne, and the </w:t>
      </w:r>
      <w:proofErr w:type="spellStart"/>
      <w:r>
        <w:t>BHLive</w:t>
      </w:r>
      <w:proofErr w:type="spellEnd"/>
      <w:r>
        <w:t xml:space="preserve"> team for their support during the management transition, which has been key in maintaining a </w:t>
      </w:r>
      <w:proofErr w:type="spellStart"/>
      <w:r>
        <w:t>smoothrunning</w:t>
      </w:r>
      <w:proofErr w:type="spellEnd"/>
      <w:r>
        <w:t xml:space="preserve"> programme.</w:t>
      </w:r>
    </w:p>
    <w:p w14:paraId="79F6D242" w14:textId="77777777" w:rsidR="00747C09" w:rsidRDefault="00000000">
      <w:pPr>
        <w:ind w:left="-5" w:right="0"/>
      </w:pPr>
      <w:r>
        <w:lastRenderedPageBreak/>
        <w:t>To everyone who has volunteered this year, as Team Managers, chaperones, minibus drivers, marshals, sheet sorters, Dive Recorder support, and in the many other roles that keep the club running, thank you. SDA’s strength lies in its people, and the collective effort of so many makes the club a positive and supportive environment.</w:t>
      </w:r>
    </w:p>
    <w:p w14:paraId="0CED20C5" w14:textId="77777777" w:rsidR="00747C09" w:rsidRDefault="00000000">
      <w:pPr>
        <w:spacing w:after="844"/>
        <w:ind w:left="-5"/>
      </w:pPr>
      <w:r>
        <w:t>Finally, a special and heartfelt thank you goes to our Club President, Lindsey Fraser. Her continued guidance, experience, and unwavering support are central to the club’s success. Lindsey’s passion for diving and dedication to SDA are evident in everything she does, and we are incredibly grateful for her ongoing involvement.</w:t>
      </w:r>
    </w:p>
    <w:p w14:paraId="000EE389" w14:textId="77777777" w:rsidR="00747C09" w:rsidRDefault="00000000">
      <w:pPr>
        <w:spacing w:after="253" w:line="259" w:lineRule="auto"/>
        <w:ind w:left="-5" w:right="0"/>
      </w:pPr>
      <w:r>
        <w:rPr>
          <w:sz w:val="24"/>
        </w:rPr>
        <w:t>Thank you all for your continued support of Southampton Diving Academy.</w:t>
      </w:r>
    </w:p>
    <w:sectPr w:rsidR="00747C09">
      <w:headerReference w:type="even" r:id="rId7"/>
      <w:headerReference w:type="default" r:id="rId8"/>
      <w:headerReference w:type="first" r:id="rId9"/>
      <w:pgSz w:w="11906" w:h="16838"/>
      <w:pgMar w:top="2357" w:right="1743" w:bottom="146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466C" w14:textId="77777777" w:rsidR="00AD44E7" w:rsidRDefault="00AD44E7">
      <w:pPr>
        <w:spacing w:after="0" w:line="240" w:lineRule="auto"/>
      </w:pPr>
      <w:r>
        <w:separator/>
      </w:r>
    </w:p>
  </w:endnote>
  <w:endnote w:type="continuationSeparator" w:id="0">
    <w:p w14:paraId="1D47BB1A" w14:textId="77777777" w:rsidR="00AD44E7" w:rsidRDefault="00AD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AC98" w14:textId="77777777" w:rsidR="00AD44E7" w:rsidRDefault="00AD44E7">
      <w:pPr>
        <w:spacing w:after="0" w:line="240" w:lineRule="auto"/>
      </w:pPr>
      <w:r>
        <w:separator/>
      </w:r>
    </w:p>
  </w:footnote>
  <w:footnote w:type="continuationSeparator" w:id="0">
    <w:p w14:paraId="51BE2C2B" w14:textId="77777777" w:rsidR="00AD44E7" w:rsidRDefault="00AD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11DD" w14:textId="77777777" w:rsidR="00747C09" w:rsidRDefault="00000000">
    <w:pPr>
      <w:spacing w:after="0" w:line="240" w:lineRule="auto"/>
      <w:ind w:left="158" w:right="0" w:hanging="158"/>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23548CF" wp14:editId="4136F2E2">
              <wp:simplePos x="0" y="0"/>
              <wp:positionH relativeFrom="page">
                <wp:posOffset>1143000</wp:posOffset>
              </wp:positionH>
              <wp:positionV relativeFrom="page">
                <wp:posOffset>457201</wp:posOffset>
              </wp:positionV>
              <wp:extent cx="826008" cy="810768"/>
              <wp:effectExtent l="0" t="0" r="0" b="0"/>
              <wp:wrapSquare wrapText="bothSides"/>
              <wp:docPr id="5571" name="Group 5571"/>
              <wp:cNvGraphicFramePr/>
              <a:graphic xmlns:a="http://schemas.openxmlformats.org/drawingml/2006/main">
                <a:graphicData uri="http://schemas.microsoft.com/office/word/2010/wordprocessingGroup">
                  <wpg:wgp>
                    <wpg:cNvGrpSpPr/>
                    <wpg:grpSpPr>
                      <a:xfrm>
                        <a:off x="0" y="0"/>
                        <a:ext cx="826008" cy="810768"/>
                        <a:chOff x="0" y="0"/>
                        <a:chExt cx="826008" cy="810768"/>
                      </a:xfrm>
                    </wpg:grpSpPr>
                    <wps:wsp>
                      <wps:cNvPr id="5573" name="Rectangle 5573"/>
                      <wps:cNvSpPr/>
                      <wps:spPr>
                        <a:xfrm>
                          <a:off x="33" y="25618"/>
                          <a:ext cx="88235" cy="171185"/>
                        </a:xfrm>
                        <a:prstGeom prst="rect">
                          <a:avLst/>
                        </a:prstGeom>
                        <a:ln>
                          <a:noFill/>
                        </a:ln>
                      </wps:spPr>
                      <wps:txbx>
                        <w:txbxContent>
                          <w:p w14:paraId="65D0836E" w14:textId="77777777" w:rsidR="00747C09" w:rsidRDefault="00000000">
                            <w:pPr>
                              <w:spacing w:after="160" w:line="259" w:lineRule="auto"/>
                              <w:ind w:left="0" w:right="0" w:firstLine="0"/>
                            </w:pPr>
                            <w:r>
                              <w:rPr>
                                <w:sz w:val="20"/>
                              </w:rPr>
                              <w:t>n</w:t>
                            </w:r>
                          </w:p>
                        </w:txbxContent>
                      </wps:txbx>
                      <wps:bodyPr horzOverflow="overflow" vert="horz" lIns="0" tIns="0" rIns="0" bIns="0" rtlCol="0">
                        <a:noAutofit/>
                      </wps:bodyPr>
                    </wps:wsp>
                    <pic:pic xmlns:pic="http://schemas.openxmlformats.org/drawingml/2006/picture">
                      <pic:nvPicPr>
                        <pic:cNvPr id="5572" name="Picture 5572"/>
                        <pic:cNvPicPr/>
                      </pic:nvPicPr>
                      <pic:blipFill>
                        <a:blip r:embed="rId1"/>
                        <a:stretch>
                          <a:fillRect/>
                        </a:stretch>
                      </pic:blipFill>
                      <pic:spPr>
                        <a:xfrm>
                          <a:off x="0" y="0"/>
                          <a:ext cx="826008" cy="810768"/>
                        </a:xfrm>
                        <a:prstGeom prst="rect">
                          <a:avLst/>
                        </a:prstGeom>
                      </pic:spPr>
                    </pic:pic>
                  </wpg:wgp>
                </a:graphicData>
              </a:graphic>
            </wp:anchor>
          </w:drawing>
        </mc:Choice>
        <mc:Fallback>
          <w:pict>
            <v:group w14:anchorId="323548CF" id="Group 5571" o:spid="_x0000_s1026" style="position:absolute;left:0;text-align:left;margin-left:90pt;margin-top:36pt;width:65.05pt;height:63.85pt;z-index:251658240;mso-position-horizontal-relative:page;mso-position-vertical-relative:page" coordsize="8260,8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">
              <v:rect id="Rectangle 5573" o:spid="_x0000_s1027" style="position:absolute;top:256;width:882;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" filled="f" stroked="f">
                <v:textbox inset="0,0,0,0">
                  <w:txbxContent>
                    <w:p w14:paraId="65D0836E" w14:textId="77777777" w:rsidR="00747C09" w:rsidRDefault="00000000">
                      <w:pPr>
                        <w:spacing w:after="160" w:line="259" w:lineRule="auto"/>
                        <w:ind w:left="0" w:right="0" w:firstLine="0"/>
                      </w:pPr>
                      <w:r>
                        <w:rPr>
                          <w:sz w:val="20"/>
                        </w:rPr>
                        <w:t>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72" o:spid="_x0000_s1028" type="#_x0000_t75" style="position:absolute;width:8260;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">
                <v:imagedata r:id="rId2" o:title=""/>
              </v:shape>
              <w10:wrap type="square" anchorx="page" anchory="page"/>
            </v:group>
          </w:pict>
        </mc:Fallback>
      </mc:AlternateContent>
    </w:r>
    <w:r>
      <w:rPr>
        <w:sz w:val="32"/>
      </w:rPr>
      <w:t>Southampton Diving Academy Committee Report 2025-26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B324" w14:textId="77777777" w:rsidR="00747C09" w:rsidRDefault="00000000">
    <w:pPr>
      <w:spacing w:after="0" w:line="240" w:lineRule="auto"/>
      <w:ind w:left="158" w:right="0" w:hanging="158"/>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4109F17" wp14:editId="3CB43123">
              <wp:simplePos x="0" y="0"/>
              <wp:positionH relativeFrom="page">
                <wp:posOffset>1143000</wp:posOffset>
              </wp:positionH>
              <wp:positionV relativeFrom="page">
                <wp:posOffset>457201</wp:posOffset>
              </wp:positionV>
              <wp:extent cx="826008" cy="810768"/>
              <wp:effectExtent l="0" t="0" r="0" b="0"/>
              <wp:wrapSquare wrapText="bothSides"/>
              <wp:docPr id="5560" name="Group 5560"/>
              <wp:cNvGraphicFramePr/>
              <a:graphic xmlns:a="http://schemas.openxmlformats.org/drawingml/2006/main">
                <a:graphicData uri="http://schemas.microsoft.com/office/word/2010/wordprocessingGroup">
                  <wpg:wgp>
                    <wpg:cNvGrpSpPr/>
                    <wpg:grpSpPr>
                      <a:xfrm>
                        <a:off x="0" y="0"/>
                        <a:ext cx="826008" cy="810768"/>
                        <a:chOff x="0" y="0"/>
                        <a:chExt cx="826008" cy="810768"/>
                      </a:xfrm>
                    </wpg:grpSpPr>
                    <wps:wsp>
                      <wps:cNvPr id="5562" name="Rectangle 5562"/>
                      <wps:cNvSpPr/>
                      <wps:spPr>
                        <a:xfrm>
                          <a:off x="33" y="25618"/>
                          <a:ext cx="88235" cy="171185"/>
                        </a:xfrm>
                        <a:prstGeom prst="rect">
                          <a:avLst/>
                        </a:prstGeom>
                        <a:ln>
                          <a:noFill/>
                        </a:ln>
                      </wps:spPr>
                      <wps:txbx>
                        <w:txbxContent>
                          <w:p w14:paraId="6E2722E9" w14:textId="77777777" w:rsidR="00747C09" w:rsidRDefault="00000000">
                            <w:pPr>
                              <w:spacing w:after="160" w:line="259" w:lineRule="auto"/>
                              <w:ind w:left="0" w:right="0" w:firstLine="0"/>
                            </w:pPr>
                            <w:r>
                              <w:rPr>
                                <w:sz w:val="20"/>
                              </w:rPr>
                              <w:t>n</w:t>
                            </w:r>
                          </w:p>
                        </w:txbxContent>
                      </wps:txbx>
                      <wps:bodyPr horzOverflow="overflow" vert="horz" lIns="0" tIns="0" rIns="0" bIns="0" rtlCol="0">
                        <a:noAutofit/>
                      </wps:bodyPr>
                    </wps:wsp>
                    <pic:pic xmlns:pic="http://schemas.openxmlformats.org/drawingml/2006/picture">
                      <pic:nvPicPr>
                        <pic:cNvPr id="5561" name="Picture 5561"/>
                        <pic:cNvPicPr/>
                      </pic:nvPicPr>
                      <pic:blipFill>
                        <a:blip r:embed="rId1"/>
                        <a:stretch>
                          <a:fillRect/>
                        </a:stretch>
                      </pic:blipFill>
                      <pic:spPr>
                        <a:xfrm>
                          <a:off x="0" y="0"/>
                          <a:ext cx="826008" cy="810768"/>
                        </a:xfrm>
                        <a:prstGeom prst="rect">
                          <a:avLst/>
                        </a:prstGeom>
                      </pic:spPr>
                    </pic:pic>
                  </wpg:wgp>
                </a:graphicData>
              </a:graphic>
            </wp:anchor>
          </w:drawing>
        </mc:Choice>
        <mc:Fallback>
          <w:pict>
            <v:group w14:anchorId="74109F17" id="Group 5560" o:spid="_x0000_s1029" style="position:absolute;left:0;text-align:left;margin-left:90pt;margin-top:36pt;width:65.05pt;height:63.85pt;z-index:251659264;mso-position-horizontal-relative:page;mso-position-vertical-relative:page" coordsize="8260,8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">
              <v:rect id="Rectangle 5562" o:spid="_x0000_s1030" style="position:absolute;top:256;width:882;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avLxQAAAN0AAAAPAAAAZHJzL2Rvd25yZXYueG1sRI9Bi8Iw&#10;FITvgv8hPGFvmq6g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Dl4avLxQAAAN0AAAAP&#10;AAAAAAAAAAAAAAAAAAcCAABkcnMvZG93bnJldi54bWxQSwUGAAAAAAMAAwC3AAAA+QIAAAAA&#10;" filled="f" stroked="f">
                <v:textbox inset="0,0,0,0">
                  <w:txbxContent>
                    <w:p w14:paraId="6E2722E9" w14:textId="77777777" w:rsidR="00747C09" w:rsidRDefault="00000000">
                      <w:pPr>
                        <w:spacing w:after="160" w:line="259" w:lineRule="auto"/>
                        <w:ind w:left="0" w:right="0" w:firstLine="0"/>
                      </w:pPr>
                      <w:r>
                        <w:rPr>
                          <w:sz w:val="20"/>
                        </w:rPr>
                        <w:t>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61" o:spid="_x0000_s1031" type="#_x0000_t75" style="position:absolute;width:8260;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">
                <v:imagedata r:id="rId2" o:title=""/>
              </v:shape>
              <w10:wrap type="square" anchorx="page" anchory="page"/>
            </v:group>
          </w:pict>
        </mc:Fallback>
      </mc:AlternateContent>
    </w:r>
    <w:r>
      <w:rPr>
        <w:sz w:val="32"/>
      </w:rPr>
      <w:t>Southampton Diving Academy Committee Report 2025-26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BFCE" w14:textId="77777777" w:rsidR="00747C09" w:rsidRDefault="00000000">
    <w:pPr>
      <w:spacing w:after="0" w:line="240" w:lineRule="auto"/>
      <w:ind w:left="158" w:right="0" w:hanging="158"/>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7CDE840" wp14:editId="6153C59A">
              <wp:simplePos x="0" y="0"/>
              <wp:positionH relativeFrom="page">
                <wp:posOffset>1143000</wp:posOffset>
              </wp:positionH>
              <wp:positionV relativeFrom="page">
                <wp:posOffset>457201</wp:posOffset>
              </wp:positionV>
              <wp:extent cx="826008" cy="810768"/>
              <wp:effectExtent l="0" t="0" r="0" b="0"/>
              <wp:wrapSquare wrapText="bothSides"/>
              <wp:docPr id="5549" name="Group 5549"/>
              <wp:cNvGraphicFramePr/>
              <a:graphic xmlns:a="http://schemas.openxmlformats.org/drawingml/2006/main">
                <a:graphicData uri="http://schemas.microsoft.com/office/word/2010/wordprocessingGroup">
                  <wpg:wgp>
                    <wpg:cNvGrpSpPr/>
                    <wpg:grpSpPr>
                      <a:xfrm>
                        <a:off x="0" y="0"/>
                        <a:ext cx="826008" cy="810768"/>
                        <a:chOff x="0" y="0"/>
                        <a:chExt cx="826008" cy="810768"/>
                      </a:xfrm>
                    </wpg:grpSpPr>
                    <wps:wsp>
                      <wps:cNvPr id="5551" name="Rectangle 5551"/>
                      <wps:cNvSpPr/>
                      <wps:spPr>
                        <a:xfrm>
                          <a:off x="33" y="25618"/>
                          <a:ext cx="88235" cy="171185"/>
                        </a:xfrm>
                        <a:prstGeom prst="rect">
                          <a:avLst/>
                        </a:prstGeom>
                        <a:ln>
                          <a:noFill/>
                        </a:ln>
                      </wps:spPr>
                      <wps:txbx>
                        <w:txbxContent>
                          <w:p w14:paraId="5322D8D2" w14:textId="77777777" w:rsidR="00747C09" w:rsidRDefault="00000000">
                            <w:pPr>
                              <w:spacing w:after="160" w:line="259" w:lineRule="auto"/>
                              <w:ind w:left="0" w:right="0" w:firstLine="0"/>
                            </w:pPr>
                            <w:r>
                              <w:rPr>
                                <w:sz w:val="20"/>
                              </w:rPr>
                              <w:t>n</w:t>
                            </w:r>
                          </w:p>
                        </w:txbxContent>
                      </wps:txbx>
                      <wps:bodyPr horzOverflow="overflow" vert="horz" lIns="0" tIns="0" rIns="0" bIns="0" rtlCol="0">
                        <a:noAutofit/>
                      </wps:bodyPr>
                    </wps:wsp>
                    <pic:pic xmlns:pic="http://schemas.openxmlformats.org/drawingml/2006/picture">
                      <pic:nvPicPr>
                        <pic:cNvPr id="5550" name="Picture 5550"/>
                        <pic:cNvPicPr/>
                      </pic:nvPicPr>
                      <pic:blipFill>
                        <a:blip r:embed="rId1"/>
                        <a:stretch>
                          <a:fillRect/>
                        </a:stretch>
                      </pic:blipFill>
                      <pic:spPr>
                        <a:xfrm>
                          <a:off x="0" y="0"/>
                          <a:ext cx="826008" cy="810768"/>
                        </a:xfrm>
                        <a:prstGeom prst="rect">
                          <a:avLst/>
                        </a:prstGeom>
                      </pic:spPr>
                    </pic:pic>
                  </wpg:wgp>
                </a:graphicData>
              </a:graphic>
            </wp:anchor>
          </w:drawing>
        </mc:Choice>
        <mc:Fallback>
          <w:pict>
            <v:group w14:anchorId="67CDE840" id="Group 5549" o:spid="_x0000_s1032" style="position:absolute;left:0;text-align:left;margin-left:90pt;margin-top:36pt;width:65.05pt;height:63.85pt;z-index:251660288;mso-position-horizontal-relative:page;mso-position-vertical-relative:page" coordsize="8260,8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">
              <v:rect id="Rectangle 5551" o:spid="_x0000_s1033" style="position:absolute;top:256;width:882;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BxQAAAN0AAAAPAAAAZHJzL2Rvd25yZXYueG1sRI9Pi8Iw&#10;FMTvgt8hPGFvmip0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DbX/8BxQAAAN0AAAAP&#10;AAAAAAAAAAAAAAAAAAcCAABkcnMvZG93bnJldi54bWxQSwUGAAAAAAMAAwC3AAAA+QIAAAAA&#10;" filled="f" stroked="f">
                <v:textbox inset="0,0,0,0">
                  <w:txbxContent>
                    <w:p w14:paraId="5322D8D2" w14:textId="77777777" w:rsidR="00747C09" w:rsidRDefault="00000000">
                      <w:pPr>
                        <w:spacing w:after="160" w:line="259" w:lineRule="auto"/>
                        <w:ind w:left="0" w:right="0" w:firstLine="0"/>
                      </w:pPr>
                      <w:r>
                        <w:rPr>
                          <w:sz w:val="20"/>
                        </w:rPr>
                        <w:t>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50" o:spid="_x0000_s1034" type="#_x0000_t75" style="position:absolute;width:8260;height:8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">
                <v:imagedata r:id="rId2" o:title=""/>
              </v:shape>
              <w10:wrap type="square" anchorx="page" anchory="page"/>
            </v:group>
          </w:pict>
        </mc:Fallback>
      </mc:AlternateContent>
    </w:r>
    <w:r>
      <w:rPr>
        <w:sz w:val="32"/>
      </w:rPr>
      <w:t>Southampton Diving Academy Committee Report 2025-26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A4CA6"/>
    <w:multiLevelType w:val="hybridMultilevel"/>
    <w:tmpl w:val="6010CD96"/>
    <w:lvl w:ilvl="0" w:tplc="8C6A2178">
      <w:start w:val="2025"/>
      <w:numFmt w:val="decimal"/>
      <w:lvlText w:val="%1"/>
      <w:lvlJc w:val="left"/>
      <w:pPr>
        <w:ind w:left="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F8599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F60870">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6A4CC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E2416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023F08">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74B45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C24C42">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223F72">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B3E35"/>
    <w:multiLevelType w:val="hybridMultilevel"/>
    <w:tmpl w:val="4C108AB4"/>
    <w:lvl w:ilvl="0" w:tplc="9C387A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E455F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B8193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F140AE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AEBE3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58384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B2070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BC430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34783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B55549"/>
    <w:multiLevelType w:val="hybridMultilevel"/>
    <w:tmpl w:val="44C49628"/>
    <w:lvl w:ilvl="0" w:tplc="175A1F8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70DA1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570918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3C5C2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A8E2A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0C22F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44672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1AD08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42FB7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60261309">
    <w:abstractNumId w:val="2"/>
  </w:num>
  <w:num w:numId="2" w16cid:durableId="1780178044">
    <w:abstractNumId w:val="0"/>
  </w:num>
  <w:num w:numId="3" w16cid:durableId="1296520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09"/>
    <w:rsid w:val="00192F6C"/>
    <w:rsid w:val="00747C09"/>
    <w:rsid w:val="00943BFB"/>
    <w:rsid w:val="00AD44E7"/>
    <w:rsid w:val="00B17E92"/>
    <w:rsid w:val="00D1534D"/>
    <w:rsid w:val="00D97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7EFB"/>
  <w15:docId w15:val="{B7B383B3-0C8C-4934-9408-45515FB1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7" w:line="255" w:lineRule="auto"/>
      <w:ind w:left="10" w:right="74"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253" w:line="259" w:lineRule="auto"/>
      <w:ind w:left="10"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2704</Words>
  <Characters>14940</Characters>
  <Application>Microsoft Office Word</Application>
  <DocSecurity>0</DocSecurity>
  <Lines>246</Lines>
  <Paragraphs>96</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 2026.docx</dc:title>
  <dc:subject/>
  <dc:creator>martin Lill</dc:creator>
  <cp:keywords/>
  <cp:lastModifiedBy>janet selley</cp:lastModifiedBy>
  <cp:revision>4</cp:revision>
  <cp:lastPrinted>2026-04-14T09:47:00Z</cp:lastPrinted>
  <dcterms:created xsi:type="dcterms:W3CDTF">2026-04-14T09:44:00Z</dcterms:created>
  <dcterms:modified xsi:type="dcterms:W3CDTF">2026-04-14T09:49:00Z</dcterms:modified>
</cp:coreProperties>
</file>